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14:paraId="373BA944" w14:textId="77777777" w:rsidR="00A30F1C" w:rsidRPr="00D04BBA" w:rsidRDefault="00742365" w:rsidP="00D04BBA">
      <w:pPr>
        <w:pStyle w:val="Brdtext"/>
        <w:spacing w:line="276" w:lineRule="auto"/>
        <w:ind w:left="100"/>
      </w:pPr>
      <w:r w:rsidRPr="00D04BBA">
        <w:rPr>
          <w:noProof/>
          <w:lang w:eastAsia="sv-SE"/>
        </w:rPr>
        <mc:AlternateContent>
          <mc:Choice Requires="wpg">
            <w:drawing>
              <wp:inline distT="0" distB="0" distL="0" distR="0" wp14:anchorId="4B316B85" wp14:editId="41F34294">
                <wp:extent cx="7189469" cy="1645285"/>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89469" cy="1645285"/>
                          <a:chOff x="-60960" y="-58330"/>
                          <a:chExt cx="7189469" cy="1645285"/>
                        </a:xfrm>
                      </wpg:grpSpPr>
                      <wps:wsp>
                        <wps:cNvPr id="2" name="Graphic 2"/>
                        <wps:cNvSpPr/>
                        <wps:spPr>
                          <a:xfrm>
                            <a:off x="0" y="17870"/>
                            <a:ext cx="7128509" cy="1569085"/>
                          </a:xfrm>
                          <a:custGeom>
                            <a:avLst/>
                            <a:gdLst/>
                            <a:ahLst/>
                            <a:cxnLst/>
                            <a:rect l="l" t="t" r="r" b="b"/>
                            <a:pathLst>
                              <a:path w="7128509" h="1569085">
                                <a:moveTo>
                                  <a:pt x="7128002" y="0"/>
                                </a:moveTo>
                                <a:lnTo>
                                  <a:pt x="0" y="0"/>
                                </a:lnTo>
                                <a:lnTo>
                                  <a:pt x="0" y="1568564"/>
                                </a:lnTo>
                                <a:lnTo>
                                  <a:pt x="7128002" y="1568564"/>
                                </a:lnTo>
                                <a:lnTo>
                                  <a:pt x="7128002" y="0"/>
                                </a:lnTo>
                                <a:close/>
                              </a:path>
                            </a:pathLst>
                          </a:custGeom>
                          <a:solidFill>
                            <a:srgbClr val="BD1D1D"/>
                          </a:solidFill>
                        </wps:spPr>
                        <wps:bodyPr wrap="square" lIns="0" tIns="0" rIns="0" bIns="0" rtlCol="0">
                          <a:prstTxWarp prst="textNoShape">
                            <a:avLst/>
                          </a:prstTxWarp>
                          <a:noAutofit/>
                        </wps:bodyPr>
                      </wps:wsp>
                      <wps:wsp>
                        <wps:cNvPr id="3" name="Graphic 3"/>
                        <wps:cNvSpPr/>
                        <wps:spPr>
                          <a:xfrm>
                            <a:off x="303486" y="0"/>
                            <a:ext cx="636905" cy="1056005"/>
                          </a:xfrm>
                          <a:custGeom>
                            <a:avLst/>
                            <a:gdLst/>
                            <a:ahLst/>
                            <a:cxnLst/>
                            <a:rect l="l" t="t" r="r" b="b"/>
                            <a:pathLst>
                              <a:path w="636905" h="1056005">
                                <a:moveTo>
                                  <a:pt x="333202" y="0"/>
                                </a:moveTo>
                                <a:lnTo>
                                  <a:pt x="293413" y="0"/>
                                </a:lnTo>
                                <a:lnTo>
                                  <a:pt x="282253" y="49996"/>
                                </a:lnTo>
                                <a:lnTo>
                                  <a:pt x="267975" y="99464"/>
                                </a:lnTo>
                                <a:lnTo>
                                  <a:pt x="251050" y="148381"/>
                                </a:lnTo>
                                <a:lnTo>
                                  <a:pt x="231948" y="196722"/>
                                </a:lnTo>
                                <a:lnTo>
                                  <a:pt x="211142" y="244463"/>
                                </a:lnTo>
                                <a:lnTo>
                                  <a:pt x="189103" y="291580"/>
                                </a:lnTo>
                                <a:lnTo>
                                  <a:pt x="166302" y="338050"/>
                                </a:lnTo>
                                <a:lnTo>
                                  <a:pt x="98039" y="473332"/>
                                </a:lnTo>
                                <a:lnTo>
                                  <a:pt x="76903" y="516970"/>
                                </a:lnTo>
                                <a:lnTo>
                                  <a:pt x="57362" y="559840"/>
                                </a:lnTo>
                                <a:lnTo>
                                  <a:pt x="39887" y="601918"/>
                                </a:lnTo>
                                <a:lnTo>
                                  <a:pt x="24950" y="643181"/>
                                </a:lnTo>
                                <a:lnTo>
                                  <a:pt x="13021" y="683603"/>
                                </a:lnTo>
                                <a:lnTo>
                                  <a:pt x="4572" y="723161"/>
                                </a:lnTo>
                                <a:lnTo>
                                  <a:pt x="74" y="761831"/>
                                </a:lnTo>
                                <a:lnTo>
                                  <a:pt x="0" y="799589"/>
                                </a:lnTo>
                                <a:lnTo>
                                  <a:pt x="4819" y="836412"/>
                                </a:lnTo>
                                <a:lnTo>
                                  <a:pt x="35551" y="915025"/>
                                </a:lnTo>
                                <a:lnTo>
                                  <a:pt x="62975" y="952106"/>
                                </a:lnTo>
                                <a:lnTo>
                                  <a:pt x="96295" y="983515"/>
                                </a:lnTo>
                                <a:lnTo>
                                  <a:pt x="134531" y="1009251"/>
                                </a:lnTo>
                                <a:lnTo>
                                  <a:pt x="176704" y="1029313"/>
                                </a:lnTo>
                                <a:lnTo>
                                  <a:pt x="221835" y="1043700"/>
                                </a:lnTo>
                                <a:lnTo>
                                  <a:pt x="268942" y="1052412"/>
                                </a:lnTo>
                                <a:lnTo>
                                  <a:pt x="317048" y="1055446"/>
                                </a:lnTo>
                                <a:lnTo>
                                  <a:pt x="320337" y="1055446"/>
                                </a:lnTo>
                                <a:lnTo>
                                  <a:pt x="368405" y="1052416"/>
                                </a:lnTo>
                                <a:lnTo>
                                  <a:pt x="415455" y="1043715"/>
                                </a:lnTo>
                                <a:lnTo>
                                  <a:pt x="460515" y="1029340"/>
                                </a:lnTo>
                                <a:lnTo>
                                  <a:pt x="502612" y="1009289"/>
                                </a:lnTo>
                                <a:lnTo>
                                  <a:pt x="540775" y="983560"/>
                                </a:lnTo>
                                <a:lnTo>
                                  <a:pt x="574031" y="952149"/>
                                </a:lnTo>
                                <a:lnTo>
                                  <a:pt x="601409" y="915054"/>
                                </a:lnTo>
                                <a:lnTo>
                                  <a:pt x="621936" y="872274"/>
                                </a:lnTo>
                                <a:lnTo>
                                  <a:pt x="636636" y="799576"/>
                                </a:lnTo>
                                <a:lnTo>
                                  <a:pt x="636245" y="761864"/>
                                </a:lnTo>
                                <a:lnTo>
                                  <a:pt x="631338" y="723266"/>
                                </a:lnTo>
                                <a:lnTo>
                                  <a:pt x="622399" y="683801"/>
                                </a:lnTo>
                                <a:lnTo>
                                  <a:pt x="609910" y="643487"/>
                                </a:lnTo>
                                <a:lnTo>
                                  <a:pt x="594357" y="602342"/>
                                </a:lnTo>
                                <a:lnTo>
                                  <a:pt x="576221" y="560383"/>
                                </a:lnTo>
                                <a:lnTo>
                                  <a:pt x="555987" y="517629"/>
                                </a:lnTo>
                                <a:lnTo>
                                  <a:pt x="534138" y="474098"/>
                                </a:lnTo>
                                <a:lnTo>
                                  <a:pt x="463737" y="339022"/>
                                </a:lnTo>
                                <a:lnTo>
                                  <a:pt x="440264" y="292562"/>
                                </a:lnTo>
                                <a:lnTo>
                                  <a:pt x="417593" y="245415"/>
                                </a:lnTo>
                                <a:lnTo>
                                  <a:pt x="396208" y="197598"/>
                                </a:lnTo>
                                <a:lnTo>
                                  <a:pt x="376594" y="149131"/>
                                </a:lnTo>
                                <a:lnTo>
                                  <a:pt x="359232" y="100030"/>
                                </a:lnTo>
                                <a:lnTo>
                                  <a:pt x="344607" y="50313"/>
                                </a:lnTo>
                                <a:lnTo>
                                  <a:pt x="333202" y="0"/>
                                </a:lnTo>
                                <a:close/>
                              </a:path>
                            </a:pathLst>
                          </a:custGeom>
                          <a:solidFill>
                            <a:srgbClr val="FFFFFF"/>
                          </a:solidFill>
                        </wps:spPr>
                        <wps:bodyPr wrap="square" lIns="0" tIns="0" rIns="0" bIns="0" rtlCol="0">
                          <a:prstTxWarp prst="textNoShape">
                            <a:avLst/>
                          </a:prstTxWarp>
                          <a:noAutofit/>
                        </wps:bodyPr>
                      </wps:wsp>
                      <wps:wsp>
                        <wps:cNvPr id="4" name="Textbox 4"/>
                        <wps:cNvSpPr txBox="1"/>
                        <wps:spPr>
                          <a:xfrm>
                            <a:off x="-60960" y="-58330"/>
                            <a:ext cx="7128509" cy="1569085"/>
                          </a:xfrm>
                          <a:prstGeom prst="rect">
                            <a:avLst/>
                          </a:prstGeom>
                        </wps:spPr>
                        <wps:txbx>
                          <w:txbxContent>
                            <w:p w14:paraId="66823114" w14:textId="6F5609A2" w:rsidR="00A30F1C" w:rsidRDefault="00742365">
                              <w:pPr>
                                <w:spacing w:before="362" w:line="216" w:lineRule="auto"/>
                                <w:ind w:left="1881"/>
                                <w:rPr>
                                  <w:rFonts w:ascii="Tahoma"/>
                                  <w:b/>
                                  <w:sz w:val="55"/>
                                </w:rPr>
                              </w:pPr>
                              <w:bookmarkStart w:id="1" w:name="_Hlk220504605"/>
                              <w:bookmarkEnd w:id="1"/>
                              <w:r>
                                <w:rPr>
                                  <w:rFonts w:ascii="Tahoma"/>
                                  <w:b/>
                                  <w:color w:val="FFFFFF"/>
                                  <w:spacing w:val="-8"/>
                                  <w:w w:val="90"/>
                                  <w:sz w:val="55"/>
                                </w:rPr>
                                <w:t>Kvalitetsregistret</w:t>
                              </w:r>
                              <w:r>
                                <w:rPr>
                                  <w:rFonts w:ascii="Tahoma"/>
                                  <w:b/>
                                  <w:color w:val="FFFFFF"/>
                                  <w:spacing w:val="-65"/>
                                  <w:w w:val="90"/>
                                  <w:sz w:val="55"/>
                                </w:rPr>
                                <w:t xml:space="preserve"> </w:t>
                              </w:r>
                              <w:r w:rsidR="004A52BF">
                                <w:rPr>
                                  <w:rFonts w:ascii="Tahoma"/>
                                  <w:b/>
                                  <w:color w:val="FFFFFF"/>
                                  <w:spacing w:val="-8"/>
                                  <w:w w:val="90"/>
                                  <w:sz w:val="55"/>
                                </w:rPr>
                                <w:t>Nationella registret f</w:t>
                              </w:r>
                              <w:r w:rsidR="004A52BF">
                                <w:rPr>
                                  <w:rFonts w:ascii="Tahoma"/>
                                  <w:b/>
                                  <w:color w:val="FFFFFF"/>
                                  <w:spacing w:val="-8"/>
                                  <w:w w:val="90"/>
                                  <w:sz w:val="55"/>
                                </w:rPr>
                                <w:t>ö</w:t>
                              </w:r>
                              <w:r w:rsidR="004A52BF">
                                <w:rPr>
                                  <w:rFonts w:ascii="Tahoma"/>
                                  <w:b/>
                                  <w:color w:val="FFFFFF"/>
                                  <w:spacing w:val="-8"/>
                                  <w:w w:val="90"/>
                                  <w:sz w:val="55"/>
                                </w:rPr>
                                <w:t>r bl</w:t>
                              </w:r>
                              <w:r w:rsidR="004A52BF">
                                <w:rPr>
                                  <w:rFonts w:ascii="Tahoma"/>
                                  <w:b/>
                                  <w:color w:val="FFFFFF"/>
                                  <w:spacing w:val="-8"/>
                                  <w:w w:val="90"/>
                                  <w:sz w:val="55"/>
                                </w:rPr>
                                <w:t>ö</w:t>
                              </w:r>
                              <w:r w:rsidR="004A52BF">
                                <w:rPr>
                                  <w:rFonts w:ascii="Tahoma"/>
                                  <w:b/>
                                  <w:color w:val="FFFFFF"/>
                                  <w:spacing w:val="-8"/>
                                  <w:w w:val="90"/>
                                  <w:sz w:val="55"/>
                                </w:rPr>
                                <w:t>dningssjukdomar</w:t>
                              </w:r>
                            </w:p>
                            <w:p w14:paraId="2BA1B504" w14:textId="77777777" w:rsidR="00A30F1C" w:rsidRDefault="00742365">
                              <w:pPr>
                                <w:spacing w:before="96"/>
                                <w:ind w:left="1881"/>
                                <w:rPr>
                                  <w:rFonts w:ascii="Tahoma" w:hAnsi="Tahoma"/>
                                  <w:sz w:val="40"/>
                                </w:rPr>
                              </w:pPr>
                              <w:r>
                                <w:rPr>
                                  <w:rFonts w:ascii="Tahoma" w:hAnsi="Tahoma"/>
                                  <w:color w:val="FFFFFF"/>
                                  <w:spacing w:val="-2"/>
                                  <w:sz w:val="40"/>
                                </w:rPr>
                                <w:t>–</w:t>
                              </w:r>
                              <w:r>
                                <w:rPr>
                                  <w:rFonts w:ascii="Tahoma" w:hAnsi="Tahoma"/>
                                  <w:color w:val="FFFFFF"/>
                                  <w:spacing w:val="-66"/>
                                  <w:sz w:val="40"/>
                                </w:rPr>
                                <w:t xml:space="preserve"> </w:t>
                              </w:r>
                              <w:r>
                                <w:rPr>
                                  <w:rFonts w:ascii="Tahoma" w:hAnsi="Tahoma"/>
                                  <w:color w:val="FFFFFF"/>
                                  <w:spacing w:val="-2"/>
                                  <w:sz w:val="40"/>
                                </w:rPr>
                                <w:t>information</w:t>
                              </w:r>
                              <w:r>
                                <w:rPr>
                                  <w:rFonts w:ascii="Tahoma" w:hAnsi="Tahoma"/>
                                  <w:color w:val="FFFFFF"/>
                                  <w:spacing w:val="-66"/>
                                  <w:sz w:val="40"/>
                                </w:rPr>
                                <w:t xml:space="preserve"> </w:t>
                              </w:r>
                              <w:r>
                                <w:rPr>
                                  <w:rFonts w:ascii="Tahoma" w:hAnsi="Tahoma"/>
                                  <w:color w:val="FFFFFF"/>
                                  <w:spacing w:val="-2"/>
                                  <w:sz w:val="40"/>
                                </w:rPr>
                                <w:t>till</w:t>
                              </w:r>
                              <w:r>
                                <w:rPr>
                                  <w:rFonts w:ascii="Tahoma" w:hAnsi="Tahoma"/>
                                  <w:color w:val="FFFFFF"/>
                                  <w:spacing w:val="-66"/>
                                  <w:sz w:val="40"/>
                                </w:rPr>
                                <w:t xml:space="preserve"> </w:t>
                              </w:r>
                              <w:r>
                                <w:rPr>
                                  <w:rFonts w:ascii="Tahoma" w:hAnsi="Tahoma"/>
                                  <w:color w:val="FFFFFF"/>
                                  <w:spacing w:val="-2"/>
                                  <w:sz w:val="40"/>
                                </w:rPr>
                                <w:t>dig</w:t>
                              </w:r>
                              <w:r>
                                <w:rPr>
                                  <w:rFonts w:ascii="Tahoma" w:hAnsi="Tahoma"/>
                                  <w:color w:val="FFFFFF"/>
                                  <w:spacing w:val="-66"/>
                                  <w:sz w:val="40"/>
                                </w:rPr>
                                <w:t xml:space="preserve"> </w:t>
                              </w:r>
                              <w:r>
                                <w:rPr>
                                  <w:rFonts w:ascii="Tahoma" w:hAnsi="Tahoma"/>
                                  <w:color w:val="FFFFFF"/>
                                  <w:spacing w:val="-2"/>
                                  <w:sz w:val="40"/>
                                </w:rPr>
                                <w:t>som</w:t>
                              </w:r>
                              <w:r>
                                <w:rPr>
                                  <w:rFonts w:ascii="Tahoma" w:hAnsi="Tahoma"/>
                                  <w:color w:val="FFFFFF"/>
                                  <w:spacing w:val="-65"/>
                                  <w:sz w:val="40"/>
                                </w:rPr>
                                <w:t xml:space="preserve"> </w:t>
                              </w:r>
                              <w:r>
                                <w:rPr>
                                  <w:rFonts w:ascii="Tahoma" w:hAnsi="Tahoma"/>
                                  <w:color w:val="FFFFFF"/>
                                  <w:spacing w:val="-2"/>
                                  <w:sz w:val="40"/>
                                </w:rPr>
                                <w:t>är</w:t>
                              </w:r>
                              <w:r>
                                <w:rPr>
                                  <w:rFonts w:ascii="Tahoma" w:hAnsi="Tahoma"/>
                                  <w:color w:val="FFFFFF"/>
                                  <w:spacing w:val="-66"/>
                                  <w:sz w:val="40"/>
                                </w:rPr>
                                <w:t xml:space="preserve"> </w:t>
                              </w:r>
                              <w:r>
                                <w:rPr>
                                  <w:rFonts w:ascii="Tahoma" w:hAnsi="Tahoma"/>
                                  <w:color w:val="FFFFFF"/>
                                  <w:spacing w:val="-2"/>
                                  <w:sz w:val="40"/>
                                </w:rPr>
                                <w:t>patient</w:t>
                              </w:r>
                            </w:p>
                          </w:txbxContent>
                        </wps:txbx>
                        <wps:bodyPr wrap="square" lIns="0" tIns="0" rIns="0" bIns="0" rtlCol="0">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4B316B85" id="Group 1" o:spid="_x0000_s1026" style="width:566.1pt;height:129.55pt;mso-position-horizontal-relative:char;mso-position-vertical-relative:line" coordorigin="-609,-583" coordsize="71894,164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">
                <v:shape id="Graphic 2" o:spid="_x0000_s1027" style="position:absolute;top:178;width:71285;height:15691;visibility:visible;mso-wrap-style:square;v-text-anchor:top" coordsize="7128509,1569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" path="m7128002,l,,,1568564r7128002,l7128002,xe" fillcolor="#bd1d1d" stroked="f">
                  <v:path arrowok="t"/>
                </v:shape>
                <v:shape id="Graphic 3" o:spid="_x0000_s1028" style="position:absolute;left:3034;width:6369;height:10560;visibility:visible;mso-wrap-style:square;v-text-anchor:top" coordsize="636905,1056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" path="m333202,l293413,,282253,49996,267975,99464r-16925,48917l231948,196722r-20806,47741l189103,291580r-22801,46470l98039,473332,76903,516970,57362,559840,39887,601918,24950,643181,13021,683603,4572,723161,74,761831,,799589r4819,36823l35551,915025r27424,37081l96295,983515r38236,25736l176704,1029313r45131,14387l268942,1052412r48106,3034l320337,1055446r48068,-3030l415455,1043715r45060,-14375l502612,1009289r38163,-25729l574031,952149r27378,-37095l621936,872274r14700,-72698l636245,761864r-4907,-38598l622399,683801,609910,643487,594357,602342,576221,560383,555987,517629,534138,474098,463737,339022,440264,292562,417593,245415,396208,197598,376594,149131,359232,100030,344607,50313,333202,xe" stroked="f">
                  <v:path arrowok="t"/>
                </v:shape>
                <v:shapetype id="_x0000_t202" coordsize="21600,21600" o:spt="202" path="m,l,21600r21600,l21600,xe">
                  <v:stroke joinstyle="miter"/>
                  <v:path gradientshapeok="t" o:connecttype="rect"/>
                </v:shapetype>
                <v:shape id="Textbox 4" o:spid="_x0000_s1029" type="#_x0000_t202" style="position:absolute;left:-609;top:-583;width:71284;height:15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6q0wwAAANoAAAAPAAAAZHJzL2Rvd25yZXYueG1sRI9Ba8JA&#10;FITvBf/D8gRvdWMR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OCuqtMMAAADaAAAADwAA&#10;AAAAAAAAAAAAAAAHAgAAZHJzL2Rvd25yZXYueG1sUEsFBgAAAAADAAMAtwAAAPcCAAAAAA==&#10;" filled="f" stroked="f">
                  <v:textbox inset="0,0,0,0">
                    <w:txbxContent>
                      <w:p w14:paraId="66823114" w14:textId="6F5609A2" w:rsidR="00A30F1C" w:rsidRDefault="00742365">
                        <w:pPr>
                          <w:spacing w:before="362" w:line="216" w:lineRule="auto"/>
                          <w:ind w:left="1881"/>
                          <w:rPr>
                            <w:rFonts w:ascii="Tahoma"/>
                            <w:b/>
                            <w:sz w:val="55"/>
                          </w:rPr>
                        </w:pPr>
                        <w:bookmarkStart w:id="1" w:name="_Hlk220504605"/>
                        <w:bookmarkEnd w:id="1"/>
                        <w:r>
                          <w:rPr>
                            <w:rFonts w:ascii="Tahoma"/>
                            <w:b/>
                            <w:color w:val="FFFFFF"/>
                            <w:spacing w:val="-8"/>
                            <w:w w:val="90"/>
                            <w:sz w:val="55"/>
                          </w:rPr>
                          <w:t>Kvalitetsregistret</w:t>
                        </w:r>
                        <w:r>
                          <w:rPr>
                            <w:rFonts w:ascii="Tahoma"/>
                            <w:b/>
                            <w:color w:val="FFFFFF"/>
                            <w:spacing w:val="-65"/>
                            <w:w w:val="90"/>
                            <w:sz w:val="55"/>
                          </w:rPr>
                          <w:t xml:space="preserve"> </w:t>
                        </w:r>
                        <w:r w:rsidR="004A52BF">
                          <w:rPr>
                            <w:rFonts w:ascii="Tahoma"/>
                            <w:b/>
                            <w:color w:val="FFFFFF"/>
                            <w:spacing w:val="-8"/>
                            <w:w w:val="90"/>
                            <w:sz w:val="55"/>
                          </w:rPr>
                          <w:t>Nationella registret f</w:t>
                        </w:r>
                        <w:r w:rsidR="004A52BF">
                          <w:rPr>
                            <w:rFonts w:ascii="Tahoma"/>
                            <w:b/>
                            <w:color w:val="FFFFFF"/>
                            <w:spacing w:val="-8"/>
                            <w:w w:val="90"/>
                            <w:sz w:val="55"/>
                          </w:rPr>
                          <w:t>ö</w:t>
                        </w:r>
                        <w:r w:rsidR="004A52BF">
                          <w:rPr>
                            <w:rFonts w:ascii="Tahoma"/>
                            <w:b/>
                            <w:color w:val="FFFFFF"/>
                            <w:spacing w:val="-8"/>
                            <w:w w:val="90"/>
                            <w:sz w:val="55"/>
                          </w:rPr>
                          <w:t>r bl</w:t>
                        </w:r>
                        <w:r w:rsidR="004A52BF">
                          <w:rPr>
                            <w:rFonts w:ascii="Tahoma"/>
                            <w:b/>
                            <w:color w:val="FFFFFF"/>
                            <w:spacing w:val="-8"/>
                            <w:w w:val="90"/>
                            <w:sz w:val="55"/>
                          </w:rPr>
                          <w:t>ö</w:t>
                        </w:r>
                        <w:r w:rsidR="004A52BF">
                          <w:rPr>
                            <w:rFonts w:ascii="Tahoma"/>
                            <w:b/>
                            <w:color w:val="FFFFFF"/>
                            <w:spacing w:val="-8"/>
                            <w:w w:val="90"/>
                            <w:sz w:val="55"/>
                          </w:rPr>
                          <w:t>dningssjukdomar</w:t>
                        </w:r>
                      </w:p>
                      <w:p w14:paraId="2BA1B504" w14:textId="77777777" w:rsidR="00A30F1C" w:rsidRDefault="00742365">
                        <w:pPr>
                          <w:spacing w:before="96"/>
                          <w:ind w:left="1881"/>
                          <w:rPr>
                            <w:rFonts w:ascii="Tahoma" w:hAnsi="Tahoma"/>
                            <w:sz w:val="40"/>
                          </w:rPr>
                        </w:pPr>
                        <w:r>
                          <w:rPr>
                            <w:rFonts w:ascii="Tahoma" w:hAnsi="Tahoma"/>
                            <w:color w:val="FFFFFF"/>
                            <w:spacing w:val="-2"/>
                            <w:sz w:val="40"/>
                          </w:rPr>
                          <w:t>–</w:t>
                        </w:r>
                        <w:r>
                          <w:rPr>
                            <w:rFonts w:ascii="Tahoma" w:hAnsi="Tahoma"/>
                            <w:color w:val="FFFFFF"/>
                            <w:spacing w:val="-66"/>
                            <w:sz w:val="40"/>
                          </w:rPr>
                          <w:t xml:space="preserve"> </w:t>
                        </w:r>
                        <w:r>
                          <w:rPr>
                            <w:rFonts w:ascii="Tahoma" w:hAnsi="Tahoma"/>
                            <w:color w:val="FFFFFF"/>
                            <w:spacing w:val="-2"/>
                            <w:sz w:val="40"/>
                          </w:rPr>
                          <w:t>information</w:t>
                        </w:r>
                        <w:r>
                          <w:rPr>
                            <w:rFonts w:ascii="Tahoma" w:hAnsi="Tahoma"/>
                            <w:color w:val="FFFFFF"/>
                            <w:spacing w:val="-66"/>
                            <w:sz w:val="40"/>
                          </w:rPr>
                          <w:t xml:space="preserve"> </w:t>
                        </w:r>
                        <w:r>
                          <w:rPr>
                            <w:rFonts w:ascii="Tahoma" w:hAnsi="Tahoma"/>
                            <w:color w:val="FFFFFF"/>
                            <w:spacing w:val="-2"/>
                            <w:sz w:val="40"/>
                          </w:rPr>
                          <w:t>till</w:t>
                        </w:r>
                        <w:r>
                          <w:rPr>
                            <w:rFonts w:ascii="Tahoma" w:hAnsi="Tahoma"/>
                            <w:color w:val="FFFFFF"/>
                            <w:spacing w:val="-66"/>
                            <w:sz w:val="40"/>
                          </w:rPr>
                          <w:t xml:space="preserve"> </w:t>
                        </w:r>
                        <w:r>
                          <w:rPr>
                            <w:rFonts w:ascii="Tahoma" w:hAnsi="Tahoma"/>
                            <w:color w:val="FFFFFF"/>
                            <w:spacing w:val="-2"/>
                            <w:sz w:val="40"/>
                          </w:rPr>
                          <w:t>dig</w:t>
                        </w:r>
                        <w:r>
                          <w:rPr>
                            <w:rFonts w:ascii="Tahoma" w:hAnsi="Tahoma"/>
                            <w:color w:val="FFFFFF"/>
                            <w:spacing w:val="-66"/>
                            <w:sz w:val="40"/>
                          </w:rPr>
                          <w:t xml:space="preserve"> </w:t>
                        </w:r>
                        <w:r>
                          <w:rPr>
                            <w:rFonts w:ascii="Tahoma" w:hAnsi="Tahoma"/>
                            <w:color w:val="FFFFFF"/>
                            <w:spacing w:val="-2"/>
                            <w:sz w:val="40"/>
                          </w:rPr>
                          <w:t>som</w:t>
                        </w:r>
                        <w:r>
                          <w:rPr>
                            <w:rFonts w:ascii="Tahoma" w:hAnsi="Tahoma"/>
                            <w:color w:val="FFFFFF"/>
                            <w:spacing w:val="-65"/>
                            <w:sz w:val="40"/>
                          </w:rPr>
                          <w:t xml:space="preserve"> </w:t>
                        </w:r>
                        <w:r>
                          <w:rPr>
                            <w:rFonts w:ascii="Tahoma" w:hAnsi="Tahoma"/>
                            <w:color w:val="FFFFFF"/>
                            <w:spacing w:val="-2"/>
                            <w:sz w:val="40"/>
                          </w:rPr>
                          <w:t>är</w:t>
                        </w:r>
                        <w:r>
                          <w:rPr>
                            <w:rFonts w:ascii="Tahoma" w:hAnsi="Tahoma"/>
                            <w:color w:val="FFFFFF"/>
                            <w:spacing w:val="-66"/>
                            <w:sz w:val="40"/>
                          </w:rPr>
                          <w:t xml:space="preserve"> </w:t>
                        </w:r>
                        <w:r>
                          <w:rPr>
                            <w:rFonts w:ascii="Tahoma" w:hAnsi="Tahoma"/>
                            <w:color w:val="FFFFFF"/>
                            <w:spacing w:val="-2"/>
                            <w:sz w:val="40"/>
                          </w:rPr>
                          <w:t>patient</w:t>
                        </w:r>
                      </w:p>
                    </w:txbxContent>
                  </v:textbox>
                </v:shape>
                <w10:anchorlock/>
              </v:group>
            </w:pict>
          </mc:Fallback>
        </mc:AlternateContent>
      </w:r>
    </w:p>
    <w:p w14:paraId="06D97923" w14:textId="6C6F9951" w:rsidR="00A30F1C" w:rsidRPr="00D04BBA" w:rsidRDefault="00A30F1C" w:rsidP="00D04BBA">
      <w:pPr>
        <w:pStyle w:val="Brdtext"/>
        <w:spacing w:line="276" w:lineRule="auto"/>
      </w:pPr>
    </w:p>
    <w:p w14:paraId="6008E89D" w14:textId="1059ACCB" w:rsidR="00A30F1C" w:rsidRPr="00D04BBA" w:rsidRDefault="00D67A85" w:rsidP="00D04BBA">
      <w:pPr>
        <w:pStyle w:val="Brdtext"/>
        <w:spacing w:line="276" w:lineRule="auto"/>
      </w:pPr>
      <w:r>
        <w:rPr>
          <w:noProof/>
          <w:lang w:eastAsia="sv-SE"/>
        </w:rPr>
        <w:drawing>
          <wp:anchor distT="0" distB="0" distL="114300" distR="114300" simplePos="0" relativeHeight="487591424" behindDoc="0" locked="0" layoutInCell="1" allowOverlap="1" wp14:anchorId="09829000" wp14:editId="202D4A12">
            <wp:simplePos x="0" y="0"/>
            <wp:positionH relativeFrom="column">
              <wp:posOffset>499110</wp:posOffset>
            </wp:positionH>
            <wp:positionV relativeFrom="paragraph">
              <wp:posOffset>153035</wp:posOffset>
            </wp:positionV>
            <wp:extent cx="2286000" cy="637200"/>
            <wp:effectExtent l="0" t="0" r="0" b="0"/>
            <wp:wrapTopAndBottom/>
            <wp:docPr id="1504560068" name="Bildobjekt 1" descr="En bild som visar Teckensnitt, text, design&#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4560068" name="Bildobjekt 1" descr="En bild som visar Teckensnitt, text, design&#10;&#10;AI-genererat innehåll kan vara felaktigt."/>
                    <pic:cNvPicPr/>
                  </pic:nvPicPr>
                  <pic:blipFill rotWithShape="1">
                    <a:blip r:embed="rId5" cstate="print">
                      <a:extLst>
                        <a:ext uri="{28A0092B-C50C-407E-A947-70E740481C1C}">
                          <a14:useLocalDpi xmlns:a14="http://schemas.microsoft.com/office/drawing/2010/main" val="0"/>
                        </a:ext>
                      </a:extLst>
                    </a:blip>
                    <a:srcRect b="16319"/>
                    <a:stretch>
                      <a:fillRect/>
                    </a:stretch>
                  </pic:blipFill>
                  <pic:spPr bwMode="auto">
                    <a:xfrm>
                      <a:off x="0" y="0"/>
                      <a:ext cx="2286000" cy="637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0D0B204" w14:textId="77777777" w:rsidR="00A30F1C" w:rsidRPr="00D04BBA" w:rsidRDefault="00A30F1C" w:rsidP="00D04BBA">
      <w:pPr>
        <w:spacing w:line="276" w:lineRule="auto"/>
        <w:rPr>
          <w:sz w:val="19"/>
          <w:szCs w:val="19"/>
        </w:rPr>
        <w:sectPr w:rsidR="00A30F1C" w:rsidRPr="00D04BBA">
          <w:type w:val="continuous"/>
          <w:pgSz w:w="11910" w:h="16840"/>
          <w:pgMar w:top="240" w:right="240" w:bottom="280" w:left="240" w:header="720" w:footer="720" w:gutter="0"/>
          <w:cols w:space="720"/>
        </w:sectPr>
      </w:pPr>
    </w:p>
    <w:p w14:paraId="714A1B44" w14:textId="77777777" w:rsidR="00A30F1C" w:rsidRPr="00D67A85" w:rsidRDefault="00742365" w:rsidP="004B7EA0">
      <w:pPr>
        <w:pStyle w:val="Rubrik"/>
        <w:spacing w:before="224" w:line="276" w:lineRule="auto"/>
        <w:ind w:left="567"/>
        <w:rPr>
          <w:rFonts w:ascii="Bookman Old Style" w:hAnsi="Bookman Old Style"/>
          <w:color w:val="BD1D1D"/>
        </w:rPr>
      </w:pPr>
      <w:r w:rsidRPr="00D67A85">
        <w:rPr>
          <w:rFonts w:ascii="Bookman Old Style" w:hAnsi="Bookman Old Style"/>
          <w:color w:val="BD1D1D"/>
        </w:rPr>
        <w:t>Svensk</w:t>
      </w:r>
      <w:r w:rsidRPr="00D67A85">
        <w:rPr>
          <w:rFonts w:ascii="Bookman Old Style" w:hAnsi="Bookman Old Style"/>
          <w:color w:val="BD1D1D"/>
          <w:spacing w:val="-37"/>
        </w:rPr>
        <w:t xml:space="preserve"> </w:t>
      </w:r>
      <w:r w:rsidRPr="00D67A85">
        <w:rPr>
          <w:rFonts w:ascii="Bookman Old Style" w:hAnsi="Bookman Old Style"/>
          <w:color w:val="BD1D1D"/>
        </w:rPr>
        <w:t>sjukvård</w:t>
      </w:r>
      <w:r w:rsidRPr="00D67A85">
        <w:rPr>
          <w:rFonts w:ascii="Bookman Old Style" w:hAnsi="Bookman Old Style"/>
          <w:color w:val="BD1D1D"/>
          <w:spacing w:val="-37"/>
        </w:rPr>
        <w:t xml:space="preserve"> </w:t>
      </w:r>
      <w:r w:rsidRPr="00D67A85">
        <w:rPr>
          <w:rFonts w:ascii="Bookman Old Style" w:hAnsi="Bookman Old Style"/>
          <w:color w:val="BD1D1D"/>
        </w:rPr>
        <w:t>strävar</w:t>
      </w:r>
      <w:r w:rsidRPr="00D67A85">
        <w:rPr>
          <w:rFonts w:ascii="Bookman Old Style" w:hAnsi="Bookman Old Style"/>
          <w:color w:val="BD1D1D"/>
          <w:spacing w:val="-37"/>
        </w:rPr>
        <w:t xml:space="preserve"> </w:t>
      </w:r>
      <w:r w:rsidRPr="00D67A85">
        <w:rPr>
          <w:rFonts w:ascii="Bookman Old Style" w:hAnsi="Bookman Old Style"/>
          <w:color w:val="BD1D1D"/>
        </w:rPr>
        <w:t>hela</w:t>
      </w:r>
      <w:r w:rsidRPr="00D67A85">
        <w:rPr>
          <w:rFonts w:ascii="Bookman Old Style" w:hAnsi="Bookman Old Style"/>
          <w:color w:val="BD1D1D"/>
          <w:spacing w:val="-37"/>
        </w:rPr>
        <w:t xml:space="preserve"> </w:t>
      </w:r>
      <w:r w:rsidRPr="00D67A85">
        <w:rPr>
          <w:rFonts w:ascii="Bookman Old Style" w:hAnsi="Bookman Old Style"/>
          <w:color w:val="BD1D1D"/>
        </w:rPr>
        <w:t>tiden</w:t>
      </w:r>
      <w:r w:rsidRPr="00D67A85">
        <w:rPr>
          <w:rFonts w:ascii="Bookman Old Style" w:hAnsi="Bookman Old Style"/>
          <w:color w:val="BD1D1D"/>
          <w:spacing w:val="-37"/>
        </w:rPr>
        <w:t xml:space="preserve"> </w:t>
      </w:r>
      <w:r w:rsidRPr="00D67A85">
        <w:rPr>
          <w:rFonts w:ascii="Bookman Old Style" w:hAnsi="Bookman Old Style"/>
          <w:color w:val="BD1D1D"/>
        </w:rPr>
        <w:t>efter</w:t>
      </w:r>
      <w:r w:rsidRPr="00D67A85">
        <w:rPr>
          <w:rFonts w:ascii="Bookman Old Style" w:hAnsi="Bookman Old Style"/>
          <w:color w:val="BD1D1D"/>
          <w:spacing w:val="-37"/>
        </w:rPr>
        <w:t xml:space="preserve"> </w:t>
      </w:r>
      <w:r w:rsidRPr="00D67A85">
        <w:rPr>
          <w:rFonts w:ascii="Bookman Old Style" w:hAnsi="Bookman Old Style"/>
          <w:color w:val="BD1D1D"/>
        </w:rPr>
        <w:t>att</w:t>
      </w:r>
      <w:r w:rsidRPr="00D67A85">
        <w:rPr>
          <w:rFonts w:ascii="Bookman Old Style" w:hAnsi="Bookman Old Style"/>
          <w:color w:val="BD1D1D"/>
          <w:spacing w:val="-37"/>
        </w:rPr>
        <w:t xml:space="preserve"> </w:t>
      </w:r>
      <w:r w:rsidRPr="00D67A85">
        <w:rPr>
          <w:rFonts w:ascii="Bookman Old Style" w:hAnsi="Bookman Old Style"/>
          <w:color w:val="BD1D1D"/>
        </w:rPr>
        <w:t>utveckla och</w:t>
      </w:r>
      <w:r w:rsidRPr="00D67A85">
        <w:rPr>
          <w:rFonts w:ascii="Bookman Old Style" w:hAnsi="Bookman Old Style"/>
          <w:color w:val="BD1D1D"/>
          <w:spacing w:val="-11"/>
        </w:rPr>
        <w:t xml:space="preserve"> </w:t>
      </w:r>
      <w:r w:rsidRPr="00D67A85">
        <w:rPr>
          <w:rFonts w:ascii="Bookman Old Style" w:hAnsi="Bookman Old Style"/>
          <w:color w:val="BD1D1D"/>
        </w:rPr>
        <w:t>säkra</w:t>
      </w:r>
      <w:r w:rsidRPr="00D67A85">
        <w:rPr>
          <w:rFonts w:ascii="Bookman Old Style" w:hAnsi="Bookman Old Style"/>
          <w:color w:val="BD1D1D"/>
          <w:spacing w:val="-11"/>
        </w:rPr>
        <w:t xml:space="preserve"> </w:t>
      </w:r>
      <w:r w:rsidRPr="00D67A85">
        <w:rPr>
          <w:rFonts w:ascii="Bookman Old Style" w:hAnsi="Bookman Old Style"/>
          <w:color w:val="BD1D1D"/>
        </w:rPr>
        <w:t>vårdens</w:t>
      </w:r>
      <w:r w:rsidRPr="00D67A85">
        <w:rPr>
          <w:rFonts w:ascii="Bookman Old Style" w:hAnsi="Bookman Old Style"/>
          <w:color w:val="BD1D1D"/>
          <w:spacing w:val="-11"/>
        </w:rPr>
        <w:t xml:space="preserve"> </w:t>
      </w:r>
      <w:r w:rsidRPr="00D67A85">
        <w:rPr>
          <w:rFonts w:ascii="Bookman Old Style" w:hAnsi="Bookman Old Style"/>
          <w:color w:val="BD1D1D"/>
        </w:rPr>
        <w:t>kvalitet</w:t>
      </w:r>
      <w:r w:rsidRPr="00D67A85">
        <w:rPr>
          <w:rFonts w:ascii="Bookman Old Style" w:hAnsi="Bookman Old Style"/>
          <w:color w:val="BD1D1D"/>
          <w:spacing w:val="-11"/>
        </w:rPr>
        <w:t xml:space="preserve"> </w:t>
      </w:r>
      <w:r w:rsidRPr="00D67A85">
        <w:rPr>
          <w:rFonts w:ascii="Bookman Old Style" w:hAnsi="Bookman Old Style"/>
          <w:color w:val="BD1D1D"/>
        </w:rPr>
        <w:t>så</w:t>
      </w:r>
      <w:r w:rsidRPr="00D67A85">
        <w:rPr>
          <w:rFonts w:ascii="Bookman Old Style" w:hAnsi="Bookman Old Style"/>
          <w:color w:val="BD1D1D"/>
          <w:spacing w:val="-11"/>
        </w:rPr>
        <w:t xml:space="preserve"> </w:t>
      </w:r>
      <w:r w:rsidRPr="00D67A85">
        <w:rPr>
          <w:rFonts w:ascii="Bookman Old Style" w:hAnsi="Bookman Old Style"/>
          <w:color w:val="BD1D1D"/>
        </w:rPr>
        <w:t>att</w:t>
      </w:r>
      <w:r w:rsidRPr="00D67A85">
        <w:rPr>
          <w:rFonts w:ascii="Bookman Old Style" w:hAnsi="Bookman Old Style"/>
          <w:color w:val="BD1D1D"/>
          <w:spacing w:val="-11"/>
        </w:rPr>
        <w:t xml:space="preserve"> </w:t>
      </w:r>
      <w:r w:rsidRPr="00D67A85">
        <w:rPr>
          <w:rFonts w:ascii="Bookman Old Style" w:hAnsi="Bookman Old Style"/>
          <w:color w:val="BD1D1D"/>
        </w:rPr>
        <w:t>resultatet</w:t>
      </w:r>
      <w:r w:rsidRPr="00D67A85">
        <w:rPr>
          <w:rFonts w:ascii="Bookman Old Style" w:hAnsi="Bookman Old Style"/>
          <w:color w:val="BD1D1D"/>
          <w:spacing w:val="-11"/>
        </w:rPr>
        <w:t xml:space="preserve"> </w:t>
      </w:r>
      <w:r w:rsidRPr="00D67A85">
        <w:rPr>
          <w:rFonts w:ascii="Bookman Old Style" w:hAnsi="Bookman Old Style"/>
          <w:color w:val="BD1D1D"/>
        </w:rPr>
        <w:t>och upplevelsen</w:t>
      </w:r>
      <w:r w:rsidRPr="00D67A85">
        <w:rPr>
          <w:rFonts w:ascii="Bookman Old Style" w:hAnsi="Bookman Old Style"/>
          <w:color w:val="BD1D1D"/>
          <w:spacing w:val="-16"/>
        </w:rPr>
        <w:t xml:space="preserve"> </w:t>
      </w:r>
      <w:r w:rsidRPr="00D67A85">
        <w:rPr>
          <w:rFonts w:ascii="Bookman Old Style" w:hAnsi="Bookman Old Style"/>
          <w:color w:val="BD1D1D"/>
        </w:rPr>
        <w:t>blir</w:t>
      </w:r>
      <w:r w:rsidRPr="00D67A85">
        <w:rPr>
          <w:rFonts w:ascii="Bookman Old Style" w:hAnsi="Bookman Old Style"/>
          <w:color w:val="BD1D1D"/>
          <w:spacing w:val="-16"/>
        </w:rPr>
        <w:t xml:space="preserve"> </w:t>
      </w:r>
      <w:r w:rsidRPr="00D67A85">
        <w:rPr>
          <w:rFonts w:ascii="Bookman Old Style" w:hAnsi="Bookman Old Style"/>
          <w:color w:val="BD1D1D"/>
        </w:rPr>
        <w:t>ännu</w:t>
      </w:r>
      <w:r w:rsidRPr="00D67A85">
        <w:rPr>
          <w:rFonts w:ascii="Bookman Old Style" w:hAnsi="Bookman Old Style"/>
          <w:color w:val="BD1D1D"/>
          <w:spacing w:val="-16"/>
        </w:rPr>
        <w:t xml:space="preserve"> </w:t>
      </w:r>
      <w:r w:rsidRPr="00D67A85">
        <w:rPr>
          <w:rFonts w:ascii="Bookman Old Style" w:hAnsi="Bookman Old Style"/>
          <w:color w:val="BD1D1D"/>
        </w:rPr>
        <w:t>bättre</w:t>
      </w:r>
      <w:r w:rsidRPr="00D67A85">
        <w:rPr>
          <w:rFonts w:ascii="Bookman Old Style" w:hAnsi="Bookman Old Style"/>
          <w:color w:val="BD1D1D"/>
          <w:spacing w:val="-16"/>
        </w:rPr>
        <w:t xml:space="preserve"> </w:t>
      </w:r>
      <w:r w:rsidRPr="00D67A85">
        <w:rPr>
          <w:rFonts w:ascii="Bookman Old Style" w:hAnsi="Bookman Old Style"/>
          <w:color w:val="BD1D1D"/>
        </w:rPr>
        <w:t>för</w:t>
      </w:r>
      <w:r w:rsidRPr="00D67A85">
        <w:rPr>
          <w:rFonts w:ascii="Bookman Old Style" w:hAnsi="Bookman Old Style"/>
          <w:color w:val="BD1D1D"/>
          <w:spacing w:val="-16"/>
        </w:rPr>
        <w:t xml:space="preserve"> </w:t>
      </w:r>
      <w:r w:rsidRPr="00D67A85">
        <w:rPr>
          <w:rFonts w:ascii="Bookman Old Style" w:hAnsi="Bookman Old Style"/>
          <w:color w:val="BD1D1D"/>
        </w:rPr>
        <w:t>dig</w:t>
      </w:r>
      <w:r w:rsidRPr="00D67A85">
        <w:rPr>
          <w:rFonts w:ascii="Bookman Old Style" w:hAnsi="Bookman Old Style"/>
          <w:color w:val="BD1D1D"/>
          <w:spacing w:val="-16"/>
        </w:rPr>
        <w:t xml:space="preserve"> </w:t>
      </w:r>
      <w:r w:rsidRPr="00D67A85">
        <w:rPr>
          <w:rFonts w:ascii="Bookman Old Style" w:hAnsi="Bookman Old Style"/>
          <w:color w:val="BD1D1D"/>
        </w:rPr>
        <w:t>som</w:t>
      </w:r>
      <w:r w:rsidRPr="00D67A85">
        <w:rPr>
          <w:rFonts w:ascii="Bookman Old Style" w:hAnsi="Bookman Old Style"/>
          <w:color w:val="BD1D1D"/>
          <w:spacing w:val="-16"/>
        </w:rPr>
        <w:t xml:space="preserve"> </w:t>
      </w:r>
      <w:r w:rsidRPr="00D67A85">
        <w:rPr>
          <w:rFonts w:ascii="Bookman Old Style" w:hAnsi="Bookman Old Style"/>
          <w:color w:val="BD1D1D"/>
        </w:rPr>
        <w:t>patient.</w:t>
      </w:r>
    </w:p>
    <w:p w14:paraId="4304FB69" w14:textId="15E5C151" w:rsidR="00A30F1C" w:rsidRPr="00D67A85" w:rsidRDefault="00742365" w:rsidP="004B7EA0">
      <w:pPr>
        <w:pStyle w:val="Rubrik"/>
        <w:spacing w:line="276" w:lineRule="auto"/>
        <w:ind w:left="567"/>
        <w:rPr>
          <w:rFonts w:ascii="Bookman Old Style" w:hAnsi="Bookman Old Style"/>
          <w:color w:val="BD1D1D"/>
        </w:rPr>
      </w:pPr>
      <w:r w:rsidRPr="00D67A85">
        <w:rPr>
          <w:rFonts w:ascii="Bookman Old Style" w:hAnsi="Bookman Old Style"/>
          <w:color w:val="BD1D1D"/>
          <w:w w:val="105"/>
        </w:rPr>
        <w:t>Vår</w:t>
      </w:r>
      <w:r w:rsidRPr="00D67A85">
        <w:rPr>
          <w:rFonts w:ascii="Bookman Old Style" w:hAnsi="Bookman Old Style"/>
          <w:color w:val="BD1D1D"/>
          <w:spacing w:val="-41"/>
          <w:w w:val="105"/>
        </w:rPr>
        <w:t xml:space="preserve"> </w:t>
      </w:r>
      <w:r w:rsidRPr="00D67A85">
        <w:rPr>
          <w:rFonts w:ascii="Bookman Old Style" w:hAnsi="Bookman Old Style"/>
          <w:color w:val="BD1D1D"/>
          <w:w w:val="105"/>
        </w:rPr>
        <w:t>enhet</w:t>
      </w:r>
      <w:r w:rsidRPr="00D67A85">
        <w:rPr>
          <w:rFonts w:ascii="Bookman Old Style" w:hAnsi="Bookman Old Style"/>
          <w:color w:val="BD1D1D"/>
          <w:spacing w:val="-40"/>
          <w:w w:val="105"/>
        </w:rPr>
        <w:t xml:space="preserve"> </w:t>
      </w:r>
      <w:r w:rsidRPr="00D67A85">
        <w:rPr>
          <w:rFonts w:ascii="Bookman Old Style" w:hAnsi="Bookman Old Style"/>
          <w:color w:val="BD1D1D"/>
          <w:w w:val="105"/>
        </w:rPr>
        <w:t>samlar</w:t>
      </w:r>
      <w:r w:rsidRPr="00D67A85">
        <w:rPr>
          <w:rFonts w:ascii="Bookman Old Style" w:hAnsi="Bookman Old Style"/>
          <w:color w:val="BD1D1D"/>
          <w:spacing w:val="-41"/>
          <w:w w:val="105"/>
        </w:rPr>
        <w:t xml:space="preserve"> </w:t>
      </w:r>
      <w:r w:rsidRPr="00D67A85">
        <w:rPr>
          <w:rFonts w:ascii="Bookman Old Style" w:hAnsi="Bookman Old Style"/>
          <w:color w:val="BD1D1D"/>
          <w:w w:val="105"/>
        </w:rPr>
        <w:t>in</w:t>
      </w:r>
      <w:r w:rsidRPr="00D67A85">
        <w:rPr>
          <w:rFonts w:ascii="Bookman Old Style" w:hAnsi="Bookman Old Style"/>
          <w:color w:val="BD1D1D"/>
          <w:spacing w:val="-40"/>
          <w:w w:val="105"/>
        </w:rPr>
        <w:t xml:space="preserve"> </w:t>
      </w:r>
      <w:r w:rsidRPr="00D67A85">
        <w:rPr>
          <w:rFonts w:ascii="Bookman Old Style" w:hAnsi="Bookman Old Style"/>
          <w:color w:val="BD1D1D"/>
          <w:w w:val="105"/>
        </w:rPr>
        <w:t>uppgifter</w:t>
      </w:r>
      <w:r w:rsidRPr="00D67A85">
        <w:rPr>
          <w:rFonts w:ascii="Bookman Old Style" w:hAnsi="Bookman Old Style"/>
          <w:color w:val="BD1D1D"/>
          <w:spacing w:val="-41"/>
          <w:w w:val="105"/>
        </w:rPr>
        <w:t xml:space="preserve"> </w:t>
      </w:r>
      <w:r w:rsidRPr="00D67A85">
        <w:rPr>
          <w:rFonts w:ascii="Bookman Old Style" w:hAnsi="Bookman Old Style"/>
          <w:color w:val="BD1D1D"/>
          <w:w w:val="105"/>
        </w:rPr>
        <w:t>i</w:t>
      </w:r>
      <w:r w:rsidRPr="00D67A85">
        <w:rPr>
          <w:rFonts w:ascii="Bookman Old Style" w:hAnsi="Bookman Old Style"/>
          <w:color w:val="BD1D1D"/>
          <w:spacing w:val="-40"/>
          <w:w w:val="105"/>
        </w:rPr>
        <w:t xml:space="preserve"> </w:t>
      </w:r>
      <w:r w:rsidRPr="00D67A85">
        <w:rPr>
          <w:rFonts w:ascii="Bookman Old Style" w:hAnsi="Bookman Old Style"/>
          <w:color w:val="BD1D1D"/>
          <w:w w:val="105"/>
        </w:rPr>
        <w:t>det</w:t>
      </w:r>
      <w:r w:rsidRPr="00D67A85">
        <w:rPr>
          <w:rFonts w:ascii="Bookman Old Style" w:hAnsi="Bookman Old Style"/>
          <w:color w:val="BD1D1D"/>
          <w:spacing w:val="-41"/>
          <w:w w:val="105"/>
        </w:rPr>
        <w:t xml:space="preserve"> </w:t>
      </w:r>
      <w:r w:rsidRPr="00D67A85">
        <w:rPr>
          <w:rFonts w:ascii="Bookman Old Style" w:hAnsi="Bookman Old Style"/>
          <w:color w:val="BD1D1D"/>
          <w:w w:val="105"/>
        </w:rPr>
        <w:t xml:space="preserve">nationella </w:t>
      </w:r>
      <w:r w:rsidRPr="00D67A85">
        <w:rPr>
          <w:rFonts w:ascii="Bookman Old Style" w:hAnsi="Bookman Old Style"/>
          <w:color w:val="BD1D1D"/>
          <w:spacing w:val="-2"/>
          <w:w w:val="105"/>
        </w:rPr>
        <w:t>kvalitetsregistret</w:t>
      </w:r>
      <w:r w:rsidRPr="00D67A85">
        <w:rPr>
          <w:rFonts w:ascii="Bookman Old Style" w:hAnsi="Bookman Old Style"/>
          <w:color w:val="BD1D1D"/>
          <w:spacing w:val="-40"/>
          <w:w w:val="105"/>
        </w:rPr>
        <w:t xml:space="preserve"> </w:t>
      </w:r>
      <w:r w:rsidR="004A52BF" w:rsidRPr="00D67A85">
        <w:rPr>
          <w:rFonts w:ascii="Bookman Old Style" w:hAnsi="Bookman Old Style"/>
          <w:color w:val="BD1D1D"/>
          <w:spacing w:val="-2"/>
          <w:w w:val="105"/>
        </w:rPr>
        <w:t>Nationella registret för blödningssjukdomar</w:t>
      </w:r>
      <w:r w:rsidRPr="00D67A85">
        <w:rPr>
          <w:rFonts w:ascii="Bookman Old Style" w:hAnsi="Bookman Old Style"/>
          <w:color w:val="BD1D1D"/>
          <w:spacing w:val="-40"/>
          <w:w w:val="105"/>
        </w:rPr>
        <w:t xml:space="preserve"> </w:t>
      </w:r>
      <w:r w:rsidRPr="00D67A85">
        <w:rPr>
          <w:rFonts w:ascii="Bookman Old Style" w:hAnsi="Bookman Old Style"/>
          <w:color w:val="BD1D1D"/>
          <w:spacing w:val="-2"/>
          <w:w w:val="105"/>
        </w:rPr>
        <w:t>för</w:t>
      </w:r>
      <w:r w:rsidRPr="00D67A85">
        <w:rPr>
          <w:rFonts w:ascii="Bookman Old Style" w:hAnsi="Bookman Old Style"/>
          <w:color w:val="BD1D1D"/>
          <w:spacing w:val="-40"/>
          <w:w w:val="105"/>
        </w:rPr>
        <w:t xml:space="preserve"> </w:t>
      </w:r>
      <w:r w:rsidRPr="00D67A85">
        <w:rPr>
          <w:rFonts w:ascii="Bookman Old Style" w:hAnsi="Bookman Old Style"/>
          <w:color w:val="BD1D1D"/>
          <w:spacing w:val="-2"/>
          <w:w w:val="105"/>
        </w:rPr>
        <w:t xml:space="preserve">att </w:t>
      </w:r>
      <w:r w:rsidRPr="00D67A85">
        <w:rPr>
          <w:rFonts w:ascii="Bookman Old Style" w:hAnsi="Bookman Old Style"/>
          <w:color w:val="BD1D1D"/>
        </w:rPr>
        <w:t>utvärdera</w:t>
      </w:r>
      <w:r w:rsidRPr="00D67A85">
        <w:rPr>
          <w:rFonts w:ascii="Bookman Old Style" w:hAnsi="Bookman Old Style"/>
          <w:color w:val="BD1D1D"/>
          <w:spacing w:val="-36"/>
        </w:rPr>
        <w:t xml:space="preserve"> </w:t>
      </w:r>
      <w:r w:rsidRPr="00D67A85">
        <w:rPr>
          <w:rFonts w:ascii="Bookman Old Style" w:hAnsi="Bookman Old Style"/>
          <w:color w:val="BD1D1D"/>
        </w:rPr>
        <w:t>och</w:t>
      </w:r>
      <w:r w:rsidRPr="00D67A85">
        <w:rPr>
          <w:rFonts w:ascii="Bookman Old Style" w:hAnsi="Bookman Old Style"/>
          <w:color w:val="BD1D1D"/>
          <w:spacing w:val="-36"/>
        </w:rPr>
        <w:t xml:space="preserve"> </w:t>
      </w:r>
      <w:r w:rsidRPr="00D67A85">
        <w:rPr>
          <w:rFonts w:ascii="Bookman Old Style" w:hAnsi="Bookman Old Style"/>
          <w:color w:val="BD1D1D"/>
        </w:rPr>
        <w:t>förbättra</w:t>
      </w:r>
      <w:r w:rsidRPr="00D67A85">
        <w:rPr>
          <w:rFonts w:ascii="Bookman Old Style" w:hAnsi="Bookman Old Style"/>
          <w:color w:val="BD1D1D"/>
          <w:spacing w:val="-36"/>
        </w:rPr>
        <w:t xml:space="preserve"> </w:t>
      </w:r>
      <w:r w:rsidRPr="00D67A85">
        <w:rPr>
          <w:rFonts w:ascii="Bookman Old Style" w:hAnsi="Bookman Old Style"/>
          <w:color w:val="BD1D1D"/>
        </w:rPr>
        <w:t>din</w:t>
      </w:r>
      <w:r w:rsidRPr="00D67A85">
        <w:rPr>
          <w:rFonts w:ascii="Bookman Old Style" w:hAnsi="Bookman Old Style"/>
          <w:color w:val="BD1D1D"/>
          <w:spacing w:val="-36"/>
        </w:rPr>
        <w:t xml:space="preserve"> </w:t>
      </w:r>
      <w:r w:rsidRPr="00D67A85">
        <w:rPr>
          <w:rFonts w:ascii="Bookman Old Style" w:hAnsi="Bookman Old Style"/>
          <w:color w:val="BD1D1D"/>
        </w:rPr>
        <w:t>och</w:t>
      </w:r>
      <w:r w:rsidRPr="00D67A85">
        <w:rPr>
          <w:rFonts w:ascii="Bookman Old Style" w:hAnsi="Bookman Old Style"/>
          <w:color w:val="BD1D1D"/>
          <w:spacing w:val="-36"/>
        </w:rPr>
        <w:t xml:space="preserve"> </w:t>
      </w:r>
      <w:r w:rsidRPr="00D67A85">
        <w:rPr>
          <w:rFonts w:ascii="Bookman Old Style" w:hAnsi="Bookman Old Style"/>
          <w:color w:val="BD1D1D"/>
        </w:rPr>
        <w:t>dina</w:t>
      </w:r>
      <w:r w:rsidRPr="00D67A85">
        <w:rPr>
          <w:rFonts w:ascii="Bookman Old Style" w:hAnsi="Bookman Old Style"/>
          <w:color w:val="BD1D1D"/>
          <w:spacing w:val="-36"/>
        </w:rPr>
        <w:t xml:space="preserve"> </w:t>
      </w:r>
      <w:r w:rsidRPr="00D67A85">
        <w:rPr>
          <w:rFonts w:ascii="Bookman Old Style" w:hAnsi="Bookman Old Style"/>
          <w:color w:val="BD1D1D"/>
        </w:rPr>
        <w:t xml:space="preserve">medpatienters </w:t>
      </w:r>
      <w:r w:rsidRPr="00D67A85">
        <w:rPr>
          <w:rFonts w:ascii="Bookman Old Style" w:hAnsi="Bookman Old Style"/>
          <w:color w:val="BD1D1D"/>
          <w:w w:val="105"/>
        </w:rPr>
        <w:t>vård</w:t>
      </w:r>
      <w:r w:rsidRPr="00D67A85">
        <w:rPr>
          <w:rFonts w:ascii="Bookman Old Style" w:hAnsi="Bookman Old Style"/>
          <w:color w:val="BD1D1D"/>
          <w:spacing w:val="-29"/>
          <w:w w:val="105"/>
        </w:rPr>
        <w:t xml:space="preserve"> </w:t>
      </w:r>
      <w:r w:rsidRPr="00D67A85">
        <w:rPr>
          <w:rFonts w:ascii="Bookman Old Style" w:hAnsi="Bookman Old Style"/>
          <w:color w:val="BD1D1D"/>
          <w:w w:val="105"/>
        </w:rPr>
        <w:t>och</w:t>
      </w:r>
      <w:r w:rsidRPr="00D67A85">
        <w:rPr>
          <w:rFonts w:ascii="Bookman Old Style" w:hAnsi="Bookman Old Style"/>
          <w:color w:val="BD1D1D"/>
          <w:spacing w:val="-29"/>
          <w:w w:val="105"/>
        </w:rPr>
        <w:t xml:space="preserve"> </w:t>
      </w:r>
      <w:r w:rsidRPr="00D67A85">
        <w:rPr>
          <w:rFonts w:ascii="Bookman Old Style" w:hAnsi="Bookman Old Style"/>
          <w:color w:val="BD1D1D"/>
          <w:w w:val="105"/>
        </w:rPr>
        <w:t>behandling.</w:t>
      </w:r>
    </w:p>
    <w:p w14:paraId="01CF18DC" w14:textId="77777777" w:rsidR="00A30F1C" w:rsidRPr="00D04BBA" w:rsidRDefault="00A30F1C" w:rsidP="004B7EA0">
      <w:pPr>
        <w:pStyle w:val="Brdtext"/>
        <w:spacing w:before="2" w:line="276" w:lineRule="auto"/>
        <w:ind w:left="567"/>
      </w:pPr>
    </w:p>
    <w:p w14:paraId="00F9692C" w14:textId="77777777" w:rsidR="00A30F1C" w:rsidRPr="00D04BBA" w:rsidRDefault="00742365" w:rsidP="004B7EA0">
      <w:pPr>
        <w:pStyle w:val="Rubrik1"/>
        <w:spacing w:line="276" w:lineRule="auto"/>
        <w:ind w:left="567"/>
        <w:rPr>
          <w:rFonts w:ascii="Bookman Old Style" w:hAnsi="Bookman Old Style"/>
          <w:sz w:val="19"/>
          <w:szCs w:val="19"/>
        </w:rPr>
      </w:pPr>
      <w:r w:rsidRPr="00D04BBA">
        <w:rPr>
          <w:rFonts w:ascii="Bookman Old Style" w:hAnsi="Bookman Old Style"/>
          <w:color w:val="231F20"/>
          <w:w w:val="90"/>
          <w:sz w:val="19"/>
          <w:szCs w:val="19"/>
        </w:rPr>
        <w:t>Du</w:t>
      </w:r>
      <w:r w:rsidRPr="00D04BBA">
        <w:rPr>
          <w:rFonts w:ascii="Bookman Old Style" w:hAnsi="Bookman Old Style"/>
          <w:color w:val="231F20"/>
          <w:spacing w:val="-24"/>
          <w:w w:val="90"/>
          <w:sz w:val="19"/>
          <w:szCs w:val="19"/>
        </w:rPr>
        <w:t xml:space="preserve"> </w:t>
      </w:r>
      <w:r w:rsidRPr="00D04BBA">
        <w:rPr>
          <w:rFonts w:ascii="Bookman Old Style" w:hAnsi="Bookman Old Style"/>
          <w:color w:val="231F20"/>
          <w:w w:val="90"/>
          <w:sz w:val="19"/>
          <w:szCs w:val="19"/>
        </w:rPr>
        <w:t>bidrar</w:t>
      </w:r>
      <w:r w:rsidRPr="00D04BBA">
        <w:rPr>
          <w:rFonts w:ascii="Bookman Old Style" w:hAnsi="Bookman Old Style"/>
          <w:color w:val="231F20"/>
          <w:spacing w:val="-23"/>
          <w:w w:val="90"/>
          <w:sz w:val="19"/>
          <w:szCs w:val="19"/>
        </w:rPr>
        <w:t xml:space="preserve"> </w:t>
      </w:r>
      <w:r w:rsidRPr="00D04BBA">
        <w:rPr>
          <w:rFonts w:ascii="Bookman Old Style" w:hAnsi="Bookman Old Style"/>
          <w:color w:val="231F20"/>
          <w:w w:val="90"/>
          <w:sz w:val="19"/>
          <w:szCs w:val="19"/>
        </w:rPr>
        <w:t>till</w:t>
      </w:r>
      <w:r w:rsidRPr="00D04BBA">
        <w:rPr>
          <w:rFonts w:ascii="Bookman Old Style" w:hAnsi="Bookman Old Style"/>
          <w:color w:val="231F20"/>
          <w:spacing w:val="-24"/>
          <w:w w:val="90"/>
          <w:sz w:val="19"/>
          <w:szCs w:val="19"/>
        </w:rPr>
        <w:t xml:space="preserve"> </w:t>
      </w:r>
      <w:r w:rsidRPr="00D04BBA">
        <w:rPr>
          <w:rFonts w:ascii="Bookman Old Style" w:hAnsi="Bookman Old Style"/>
          <w:color w:val="231F20"/>
          <w:w w:val="90"/>
          <w:sz w:val="19"/>
          <w:szCs w:val="19"/>
        </w:rPr>
        <w:t>en</w:t>
      </w:r>
      <w:r w:rsidRPr="00D04BBA">
        <w:rPr>
          <w:rFonts w:ascii="Bookman Old Style" w:hAnsi="Bookman Old Style"/>
          <w:color w:val="231F20"/>
          <w:spacing w:val="-23"/>
          <w:w w:val="90"/>
          <w:sz w:val="19"/>
          <w:szCs w:val="19"/>
        </w:rPr>
        <w:t xml:space="preserve"> </w:t>
      </w:r>
      <w:r w:rsidRPr="00D04BBA">
        <w:rPr>
          <w:rFonts w:ascii="Bookman Old Style" w:hAnsi="Bookman Old Style"/>
          <w:color w:val="231F20"/>
          <w:w w:val="90"/>
          <w:sz w:val="19"/>
          <w:szCs w:val="19"/>
        </w:rPr>
        <w:t>bättre</w:t>
      </w:r>
      <w:r w:rsidRPr="00D04BBA">
        <w:rPr>
          <w:rFonts w:ascii="Bookman Old Style" w:hAnsi="Bookman Old Style"/>
          <w:color w:val="231F20"/>
          <w:spacing w:val="-23"/>
          <w:w w:val="90"/>
          <w:sz w:val="19"/>
          <w:szCs w:val="19"/>
        </w:rPr>
        <w:t xml:space="preserve"> </w:t>
      </w:r>
      <w:r w:rsidRPr="00D04BBA">
        <w:rPr>
          <w:rFonts w:ascii="Bookman Old Style" w:hAnsi="Bookman Old Style"/>
          <w:color w:val="231F20"/>
          <w:spacing w:val="-4"/>
          <w:w w:val="90"/>
          <w:sz w:val="19"/>
          <w:szCs w:val="19"/>
        </w:rPr>
        <w:t>vård</w:t>
      </w:r>
    </w:p>
    <w:p w14:paraId="7B4467C4" w14:textId="56EA00EA" w:rsidR="00A30F1C" w:rsidRPr="00D04BBA" w:rsidRDefault="008E26DD" w:rsidP="004B7EA0">
      <w:pPr>
        <w:pStyle w:val="Brdtext"/>
        <w:spacing w:before="40" w:line="276" w:lineRule="auto"/>
        <w:ind w:left="567"/>
      </w:pPr>
      <w:r w:rsidRPr="00D04BBA">
        <w:t xml:space="preserve">Genom att vara med i </w:t>
      </w:r>
      <w:r w:rsidR="004A52BF">
        <w:t>Nationella registret för blödningssjukdomar</w:t>
      </w:r>
      <w:r w:rsidRPr="00D04BBA">
        <w:t xml:space="preserve"> bidrar du till att förbättra vården. Det är frivilligt att vara med och det påverkar inte den vård du får. Uppgifterna används för att jämföra vården mellan olika vårdenheter och vårdgivare runt om i landet och även med andra länder. Resultaten kan användas för förbättringsarbete och forskning. Kvalitetsregistret bidrar till ny kunskap om vad som är bäst behandling och ju fler patienter som finns med desto säkrare blir resultaten. </w:t>
      </w:r>
      <w:r w:rsidR="00742365" w:rsidRPr="00D04BBA">
        <w:rPr>
          <w:color w:val="231F20"/>
          <w:w w:val="85"/>
        </w:rPr>
        <w:t>Med</w:t>
      </w:r>
      <w:r w:rsidR="00742365" w:rsidRPr="00D04BBA">
        <w:rPr>
          <w:color w:val="231F20"/>
          <w:spacing w:val="-1"/>
          <w:w w:val="85"/>
        </w:rPr>
        <w:t xml:space="preserve"> </w:t>
      </w:r>
      <w:r w:rsidR="00742365" w:rsidRPr="00D04BBA">
        <w:rPr>
          <w:color w:val="231F20"/>
          <w:w w:val="85"/>
        </w:rPr>
        <w:t>uppgifterna i</w:t>
      </w:r>
      <w:r w:rsidR="00742365" w:rsidRPr="00D04BBA">
        <w:rPr>
          <w:color w:val="231F20"/>
          <w:spacing w:val="-4"/>
          <w:w w:val="85"/>
        </w:rPr>
        <w:t xml:space="preserve"> </w:t>
      </w:r>
      <w:r w:rsidR="00742365" w:rsidRPr="00D04BBA">
        <w:rPr>
          <w:color w:val="231F20"/>
          <w:w w:val="85"/>
        </w:rPr>
        <w:t>registr</w:t>
      </w:r>
      <w:r w:rsidR="00171020" w:rsidRPr="00D04BBA">
        <w:rPr>
          <w:color w:val="231F20"/>
          <w:w w:val="85"/>
        </w:rPr>
        <w:t>et</w:t>
      </w:r>
      <w:r w:rsidR="00742365" w:rsidRPr="00D04BBA">
        <w:rPr>
          <w:color w:val="231F20"/>
          <w:spacing w:val="-4"/>
          <w:w w:val="85"/>
        </w:rPr>
        <w:t xml:space="preserve"> </w:t>
      </w:r>
      <w:r w:rsidR="00742365" w:rsidRPr="00D04BBA">
        <w:rPr>
          <w:color w:val="231F20"/>
          <w:w w:val="85"/>
        </w:rPr>
        <w:t>kan</w:t>
      </w:r>
      <w:r w:rsidR="00742365" w:rsidRPr="00D04BBA">
        <w:rPr>
          <w:color w:val="231F20"/>
          <w:spacing w:val="-4"/>
          <w:w w:val="85"/>
        </w:rPr>
        <w:t xml:space="preserve"> </w:t>
      </w:r>
      <w:r w:rsidR="00742365" w:rsidRPr="00D04BBA">
        <w:rPr>
          <w:color w:val="231F20"/>
          <w:w w:val="85"/>
        </w:rPr>
        <w:t>man</w:t>
      </w:r>
      <w:r w:rsidR="00742365" w:rsidRPr="00D04BBA">
        <w:rPr>
          <w:color w:val="231F20"/>
          <w:spacing w:val="-4"/>
          <w:w w:val="85"/>
        </w:rPr>
        <w:t xml:space="preserve"> </w:t>
      </w:r>
      <w:r w:rsidR="00742365" w:rsidRPr="00D04BBA">
        <w:rPr>
          <w:color w:val="231F20"/>
          <w:w w:val="85"/>
        </w:rPr>
        <w:t>utvärdera</w:t>
      </w:r>
      <w:r w:rsidR="00742365" w:rsidRPr="00D04BBA">
        <w:rPr>
          <w:color w:val="231F20"/>
          <w:spacing w:val="-4"/>
          <w:w w:val="85"/>
        </w:rPr>
        <w:t xml:space="preserve"> </w:t>
      </w:r>
      <w:r w:rsidR="00742365" w:rsidRPr="00D04BBA">
        <w:rPr>
          <w:color w:val="231F20"/>
          <w:w w:val="85"/>
        </w:rPr>
        <w:t>vilka</w:t>
      </w:r>
      <w:r w:rsidR="00742365" w:rsidRPr="00D04BBA">
        <w:rPr>
          <w:color w:val="231F20"/>
          <w:spacing w:val="-4"/>
          <w:w w:val="85"/>
        </w:rPr>
        <w:t xml:space="preserve"> </w:t>
      </w:r>
      <w:r w:rsidR="00742365" w:rsidRPr="00D04BBA">
        <w:rPr>
          <w:color w:val="231F20"/>
          <w:w w:val="85"/>
        </w:rPr>
        <w:t>arbetssätt,</w:t>
      </w:r>
      <w:r w:rsidR="00742365" w:rsidRPr="00D04BBA">
        <w:rPr>
          <w:color w:val="231F20"/>
          <w:spacing w:val="-4"/>
          <w:w w:val="85"/>
        </w:rPr>
        <w:t xml:space="preserve"> </w:t>
      </w:r>
      <w:r w:rsidR="00742365" w:rsidRPr="00D04BBA">
        <w:rPr>
          <w:color w:val="231F20"/>
          <w:w w:val="85"/>
        </w:rPr>
        <w:t>behandlingsmetoder,</w:t>
      </w:r>
      <w:r w:rsidR="00742365" w:rsidRPr="00D04BBA">
        <w:rPr>
          <w:color w:val="231F20"/>
          <w:spacing w:val="-7"/>
          <w:w w:val="85"/>
        </w:rPr>
        <w:t xml:space="preserve"> </w:t>
      </w:r>
      <w:r w:rsidR="00742365" w:rsidRPr="00D04BBA">
        <w:rPr>
          <w:color w:val="231F20"/>
          <w:w w:val="85"/>
        </w:rPr>
        <w:t>läkemedel</w:t>
      </w:r>
      <w:r w:rsidR="00742365" w:rsidRPr="00D04BBA">
        <w:rPr>
          <w:color w:val="231F20"/>
          <w:spacing w:val="-7"/>
          <w:w w:val="85"/>
        </w:rPr>
        <w:t xml:space="preserve"> </w:t>
      </w:r>
      <w:r w:rsidR="00742365" w:rsidRPr="00D04BBA">
        <w:rPr>
          <w:color w:val="231F20"/>
          <w:w w:val="85"/>
        </w:rPr>
        <w:t>och</w:t>
      </w:r>
      <w:r w:rsidR="00742365" w:rsidRPr="00D04BBA">
        <w:rPr>
          <w:color w:val="231F20"/>
          <w:spacing w:val="-7"/>
          <w:w w:val="85"/>
        </w:rPr>
        <w:t xml:space="preserve"> </w:t>
      </w:r>
      <w:r w:rsidR="00742365" w:rsidRPr="00D04BBA">
        <w:rPr>
          <w:color w:val="231F20"/>
          <w:w w:val="85"/>
        </w:rPr>
        <w:t>produkter</w:t>
      </w:r>
      <w:r w:rsidR="00742365" w:rsidRPr="00D04BBA">
        <w:rPr>
          <w:color w:val="231F20"/>
          <w:spacing w:val="-7"/>
          <w:w w:val="85"/>
        </w:rPr>
        <w:t xml:space="preserve"> </w:t>
      </w:r>
      <w:r w:rsidR="00742365" w:rsidRPr="00D04BBA">
        <w:rPr>
          <w:color w:val="231F20"/>
          <w:w w:val="85"/>
        </w:rPr>
        <w:t>som</w:t>
      </w:r>
      <w:r w:rsidR="00742365" w:rsidRPr="00D04BBA">
        <w:rPr>
          <w:color w:val="231F20"/>
          <w:spacing w:val="-7"/>
          <w:w w:val="85"/>
        </w:rPr>
        <w:t xml:space="preserve"> </w:t>
      </w:r>
      <w:r w:rsidR="00742365" w:rsidRPr="00D04BBA">
        <w:rPr>
          <w:color w:val="231F20"/>
          <w:w w:val="85"/>
        </w:rPr>
        <w:t>ger</w:t>
      </w:r>
      <w:r w:rsidR="00742365" w:rsidRPr="00D04BBA">
        <w:rPr>
          <w:color w:val="231F20"/>
          <w:spacing w:val="-7"/>
          <w:w w:val="85"/>
        </w:rPr>
        <w:t xml:space="preserve"> </w:t>
      </w:r>
      <w:r w:rsidR="00742365" w:rsidRPr="00D04BBA">
        <w:rPr>
          <w:color w:val="231F20"/>
          <w:w w:val="85"/>
        </w:rPr>
        <w:t>bra</w:t>
      </w:r>
      <w:r w:rsidR="00742365" w:rsidRPr="00D04BBA">
        <w:rPr>
          <w:color w:val="231F20"/>
          <w:spacing w:val="-7"/>
          <w:w w:val="85"/>
        </w:rPr>
        <w:t xml:space="preserve"> </w:t>
      </w:r>
      <w:r w:rsidR="00742365" w:rsidRPr="00D04BBA">
        <w:rPr>
          <w:color w:val="231F20"/>
          <w:w w:val="85"/>
        </w:rPr>
        <w:t>resultat</w:t>
      </w:r>
      <w:r w:rsidR="00742365" w:rsidRPr="00D04BBA">
        <w:rPr>
          <w:color w:val="231F20"/>
          <w:spacing w:val="-7"/>
          <w:w w:val="85"/>
        </w:rPr>
        <w:t xml:space="preserve"> </w:t>
      </w:r>
      <w:r w:rsidR="00742365" w:rsidRPr="00D04BBA">
        <w:rPr>
          <w:color w:val="231F20"/>
          <w:w w:val="85"/>
        </w:rPr>
        <w:t>för</w:t>
      </w:r>
      <w:r w:rsidR="00742365" w:rsidRPr="00D04BBA">
        <w:rPr>
          <w:color w:val="231F20"/>
          <w:spacing w:val="-7"/>
          <w:w w:val="85"/>
        </w:rPr>
        <w:t xml:space="preserve"> </w:t>
      </w:r>
      <w:r w:rsidR="00742365" w:rsidRPr="00D04BBA">
        <w:rPr>
          <w:color w:val="231F20"/>
          <w:w w:val="85"/>
        </w:rPr>
        <w:t>dig</w:t>
      </w:r>
      <w:r w:rsidR="00742365" w:rsidRPr="00D04BBA">
        <w:rPr>
          <w:color w:val="231F20"/>
          <w:spacing w:val="-7"/>
          <w:w w:val="85"/>
        </w:rPr>
        <w:t xml:space="preserve"> </w:t>
      </w:r>
      <w:r w:rsidR="00742365" w:rsidRPr="00D04BBA">
        <w:rPr>
          <w:color w:val="231F20"/>
          <w:w w:val="85"/>
        </w:rPr>
        <w:t>som patient</w:t>
      </w:r>
      <w:r w:rsidR="00742365" w:rsidRPr="00D04BBA">
        <w:rPr>
          <w:color w:val="231F20"/>
          <w:spacing w:val="-4"/>
          <w:w w:val="85"/>
        </w:rPr>
        <w:t xml:space="preserve"> </w:t>
      </w:r>
      <w:r w:rsidR="00742365" w:rsidRPr="00D04BBA">
        <w:rPr>
          <w:color w:val="231F20"/>
          <w:w w:val="85"/>
        </w:rPr>
        <w:t>och</w:t>
      </w:r>
      <w:r w:rsidR="00742365" w:rsidRPr="00D04BBA">
        <w:rPr>
          <w:color w:val="231F20"/>
          <w:spacing w:val="-4"/>
          <w:w w:val="85"/>
        </w:rPr>
        <w:t xml:space="preserve"> </w:t>
      </w:r>
      <w:r w:rsidR="00742365" w:rsidRPr="00D04BBA">
        <w:rPr>
          <w:color w:val="231F20"/>
          <w:w w:val="85"/>
        </w:rPr>
        <w:t>vilka</w:t>
      </w:r>
      <w:r w:rsidR="00742365" w:rsidRPr="00D04BBA">
        <w:rPr>
          <w:color w:val="231F20"/>
          <w:spacing w:val="-4"/>
          <w:w w:val="85"/>
        </w:rPr>
        <w:t xml:space="preserve"> </w:t>
      </w:r>
      <w:r w:rsidR="00742365" w:rsidRPr="00D04BBA">
        <w:rPr>
          <w:color w:val="231F20"/>
          <w:w w:val="85"/>
        </w:rPr>
        <w:t>som</w:t>
      </w:r>
      <w:r w:rsidR="00742365" w:rsidRPr="00D04BBA">
        <w:rPr>
          <w:color w:val="231F20"/>
          <w:spacing w:val="-4"/>
          <w:w w:val="85"/>
        </w:rPr>
        <w:t xml:space="preserve"> </w:t>
      </w:r>
      <w:r w:rsidR="00742365" w:rsidRPr="00D04BBA">
        <w:rPr>
          <w:color w:val="231F20"/>
          <w:w w:val="85"/>
        </w:rPr>
        <w:t>inte</w:t>
      </w:r>
      <w:r w:rsidR="00742365" w:rsidRPr="00D04BBA">
        <w:rPr>
          <w:color w:val="231F20"/>
          <w:spacing w:val="-4"/>
          <w:w w:val="85"/>
        </w:rPr>
        <w:t xml:space="preserve"> </w:t>
      </w:r>
      <w:r w:rsidR="00742365" w:rsidRPr="00D04BBA">
        <w:rPr>
          <w:color w:val="231F20"/>
          <w:w w:val="85"/>
        </w:rPr>
        <w:t>längre</w:t>
      </w:r>
      <w:r w:rsidR="00742365" w:rsidRPr="00D04BBA">
        <w:rPr>
          <w:color w:val="231F20"/>
          <w:spacing w:val="-4"/>
          <w:w w:val="85"/>
        </w:rPr>
        <w:t xml:space="preserve"> </w:t>
      </w:r>
      <w:r w:rsidR="00742365" w:rsidRPr="00D04BBA">
        <w:rPr>
          <w:color w:val="231F20"/>
          <w:w w:val="85"/>
        </w:rPr>
        <w:t>bör</w:t>
      </w:r>
      <w:r w:rsidR="00742365" w:rsidRPr="00D04BBA">
        <w:rPr>
          <w:color w:val="231F20"/>
          <w:spacing w:val="-4"/>
          <w:w w:val="85"/>
        </w:rPr>
        <w:t xml:space="preserve"> </w:t>
      </w:r>
      <w:r w:rsidR="00742365" w:rsidRPr="00D04BBA">
        <w:rPr>
          <w:color w:val="231F20"/>
          <w:w w:val="85"/>
        </w:rPr>
        <w:t>användas.</w:t>
      </w:r>
      <w:r w:rsidR="00742365" w:rsidRPr="00D04BBA">
        <w:rPr>
          <w:color w:val="231F20"/>
          <w:spacing w:val="-4"/>
          <w:w w:val="85"/>
        </w:rPr>
        <w:t xml:space="preserve"> </w:t>
      </w:r>
      <w:r w:rsidR="004A52BF">
        <w:rPr>
          <w:color w:val="231F20"/>
          <w:w w:val="85"/>
        </w:rPr>
        <w:t>Nationella registret för blödningssjukdomar</w:t>
      </w:r>
      <w:r w:rsidR="00742365" w:rsidRPr="00D04BBA">
        <w:rPr>
          <w:color w:val="231F20"/>
          <w:spacing w:val="-1"/>
          <w:w w:val="85"/>
        </w:rPr>
        <w:t xml:space="preserve"> </w:t>
      </w:r>
      <w:r w:rsidR="00742365" w:rsidRPr="00D04BBA">
        <w:rPr>
          <w:color w:val="231F20"/>
          <w:w w:val="85"/>
        </w:rPr>
        <w:t>är</w:t>
      </w:r>
      <w:r w:rsidR="00742365" w:rsidRPr="00D04BBA">
        <w:rPr>
          <w:color w:val="231F20"/>
          <w:spacing w:val="-1"/>
          <w:w w:val="85"/>
        </w:rPr>
        <w:t xml:space="preserve"> </w:t>
      </w:r>
      <w:r w:rsidR="00742365" w:rsidRPr="00D04BBA">
        <w:rPr>
          <w:color w:val="231F20"/>
          <w:w w:val="85"/>
        </w:rPr>
        <w:t>ett</w:t>
      </w:r>
      <w:r w:rsidR="00742365" w:rsidRPr="00D04BBA">
        <w:rPr>
          <w:color w:val="231F20"/>
          <w:spacing w:val="-1"/>
          <w:w w:val="85"/>
        </w:rPr>
        <w:t xml:space="preserve"> </w:t>
      </w:r>
      <w:r w:rsidR="00742365" w:rsidRPr="00D04BBA">
        <w:rPr>
          <w:color w:val="231F20"/>
          <w:w w:val="85"/>
        </w:rPr>
        <w:t>nationellt</w:t>
      </w:r>
      <w:r w:rsidR="00742365" w:rsidRPr="00D04BBA">
        <w:rPr>
          <w:color w:val="231F20"/>
          <w:spacing w:val="-1"/>
          <w:w w:val="85"/>
        </w:rPr>
        <w:t xml:space="preserve"> </w:t>
      </w:r>
      <w:r w:rsidR="00742365" w:rsidRPr="00D04BBA">
        <w:rPr>
          <w:color w:val="231F20"/>
          <w:w w:val="85"/>
        </w:rPr>
        <w:t>kvalitetsregister</w:t>
      </w:r>
      <w:r w:rsidR="00742365" w:rsidRPr="00D04BBA">
        <w:rPr>
          <w:color w:val="231F20"/>
          <w:spacing w:val="-1"/>
          <w:w w:val="85"/>
        </w:rPr>
        <w:t xml:space="preserve"> </w:t>
      </w:r>
      <w:r w:rsidR="00742365" w:rsidRPr="00D04BBA">
        <w:rPr>
          <w:color w:val="231F20"/>
          <w:w w:val="85"/>
        </w:rPr>
        <w:t xml:space="preserve">där </w:t>
      </w:r>
      <w:r w:rsidR="00742365" w:rsidRPr="00D04BBA">
        <w:rPr>
          <w:color w:val="231F20"/>
          <w:spacing w:val="-2"/>
          <w:w w:val="90"/>
        </w:rPr>
        <w:t>patienter</w:t>
      </w:r>
      <w:r w:rsidR="00742365" w:rsidRPr="00D04BBA">
        <w:rPr>
          <w:color w:val="231F20"/>
          <w:spacing w:val="-13"/>
          <w:w w:val="90"/>
        </w:rPr>
        <w:t xml:space="preserve"> </w:t>
      </w:r>
      <w:r w:rsidR="00742365" w:rsidRPr="00D04BBA">
        <w:rPr>
          <w:color w:val="231F20"/>
          <w:spacing w:val="-2"/>
          <w:w w:val="90"/>
        </w:rPr>
        <w:t>från</w:t>
      </w:r>
      <w:r w:rsidR="00742365" w:rsidRPr="00D04BBA">
        <w:rPr>
          <w:color w:val="231F20"/>
          <w:spacing w:val="-13"/>
          <w:w w:val="90"/>
        </w:rPr>
        <w:t xml:space="preserve"> </w:t>
      </w:r>
      <w:r w:rsidR="00742365" w:rsidRPr="00D04BBA">
        <w:rPr>
          <w:color w:val="231F20"/>
          <w:spacing w:val="-2"/>
          <w:w w:val="90"/>
        </w:rPr>
        <w:t>alla</w:t>
      </w:r>
      <w:r w:rsidR="00742365" w:rsidRPr="00D04BBA">
        <w:rPr>
          <w:color w:val="231F20"/>
          <w:spacing w:val="-13"/>
          <w:w w:val="90"/>
        </w:rPr>
        <w:t xml:space="preserve"> </w:t>
      </w:r>
      <w:r w:rsidR="00742365" w:rsidRPr="00D04BBA">
        <w:rPr>
          <w:color w:val="231F20"/>
          <w:spacing w:val="-2"/>
          <w:w w:val="90"/>
        </w:rPr>
        <w:t>län</w:t>
      </w:r>
      <w:r w:rsidR="00742365" w:rsidRPr="00D04BBA">
        <w:rPr>
          <w:color w:val="231F20"/>
          <w:spacing w:val="-13"/>
          <w:w w:val="90"/>
        </w:rPr>
        <w:t xml:space="preserve"> </w:t>
      </w:r>
      <w:r w:rsidR="00742365" w:rsidRPr="00D04BBA">
        <w:rPr>
          <w:color w:val="231F20"/>
          <w:spacing w:val="-2"/>
          <w:w w:val="90"/>
        </w:rPr>
        <w:t>i</w:t>
      </w:r>
      <w:r w:rsidR="00742365" w:rsidRPr="00D04BBA">
        <w:rPr>
          <w:color w:val="231F20"/>
          <w:spacing w:val="-13"/>
          <w:w w:val="90"/>
        </w:rPr>
        <w:t xml:space="preserve"> </w:t>
      </w:r>
      <w:r w:rsidR="00742365" w:rsidRPr="00D04BBA">
        <w:rPr>
          <w:color w:val="231F20"/>
          <w:spacing w:val="-2"/>
          <w:w w:val="90"/>
        </w:rPr>
        <w:t>landet</w:t>
      </w:r>
      <w:r w:rsidR="00742365" w:rsidRPr="00D04BBA">
        <w:rPr>
          <w:color w:val="231F20"/>
          <w:spacing w:val="-13"/>
          <w:w w:val="90"/>
        </w:rPr>
        <w:t xml:space="preserve"> </w:t>
      </w:r>
      <w:r w:rsidR="00742365" w:rsidRPr="00D04BBA">
        <w:rPr>
          <w:color w:val="231F20"/>
          <w:spacing w:val="-2"/>
          <w:w w:val="90"/>
        </w:rPr>
        <w:t>är</w:t>
      </w:r>
      <w:r w:rsidR="00742365" w:rsidRPr="00D04BBA">
        <w:rPr>
          <w:color w:val="231F20"/>
          <w:spacing w:val="-13"/>
          <w:w w:val="90"/>
        </w:rPr>
        <w:t xml:space="preserve"> </w:t>
      </w:r>
      <w:r w:rsidR="00742365" w:rsidRPr="00D04BBA">
        <w:rPr>
          <w:color w:val="231F20"/>
          <w:spacing w:val="-2"/>
          <w:w w:val="90"/>
        </w:rPr>
        <w:t>representerade.</w:t>
      </w:r>
      <w:r w:rsidR="00742365" w:rsidRPr="00D04BBA">
        <w:rPr>
          <w:color w:val="231F20"/>
          <w:spacing w:val="-13"/>
          <w:w w:val="90"/>
        </w:rPr>
        <w:t xml:space="preserve"> </w:t>
      </w:r>
      <w:r w:rsidR="00742365" w:rsidRPr="00D04BBA">
        <w:rPr>
          <w:color w:val="231F20"/>
          <w:spacing w:val="-2"/>
          <w:w w:val="90"/>
        </w:rPr>
        <w:t>Syftet</w:t>
      </w:r>
      <w:r w:rsidR="00742365" w:rsidRPr="00D04BBA">
        <w:rPr>
          <w:color w:val="231F20"/>
          <w:spacing w:val="-13"/>
          <w:w w:val="90"/>
        </w:rPr>
        <w:t xml:space="preserve"> </w:t>
      </w:r>
      <w:r w:rsidR="00742365" w:rsidRPr="00D04BBA">
        <w:rPr>
          <w:color w:val="231F20"/>
          <w:spacing w:val="-2"/>
          <w:w w:val="90"/>
        </w:rPr>
        <w:t>är</w:t>
      </w:r>
      <w:r w:rsidR="00742365" w:rsidRPr="00D04BBA">
        <w:rPr>
          <w:color w:val="231F20"/>
          <w:spacing w:val="-13"/>
          <w:w w:val="90"/>
        </w:rPr>
        <w:t xml:space="preserve"> </w:t>
      </w:r>
      <w:r w:rsidR="00742365" w:rsidRPr="00D04BBA">
        <w:rPr>
          <w:color w:val="231F20"/>
          <w:spacing w:val="-2"/>
          <w:w w:val="90"/>
        </w:rPr>
        <w:t xml:space="preserve">att </w:t>
      </w:r>
      <w:r w:rsidR="00742365" w:rsidRPr="00D04BBA">
        <w:rPr>
          <w:color w:val="231F20"/>
          <w:w w:val="85"/>
        </w:rPr>
        <w:t>främja</w:t>
      </w:r>
      <w:r w:rsidR="00742365" w:rsidRPr="00D04BBA">
        <w:rPr>
          <w:color w:val="231F20"/>
          <w:spacing w:val="-4"/>
          <w:w w:val="85"/>
        </w:rPr>
        <w:t xml:space="preserve"> </w:t>
      </w:r>
      <w:r w:rsidR="00742365" w:rsidRPr="00D04BBA">
        <w:rPr>
          <w:color w:val="231F20"/>
          <w:w w:val="85"/>
        </w:rPr>
        <w:t>god</w:t>
      </w:r>
      <w:r w:rsidR="00742365" w:rsidRPr="00D04BBA">
        <w:rPr>
          <w:color w:val="231F20"/>
          <w:spacing w:val="-4"/>
          <w:w w:val="85"/>
        </w:rPr>
        <w:t xml:space="preserve"> </w:t>
      </w:r>
      <w:r w:rsidR="00742365" w:rsidRPr="00D04BBA">
        <w:rPr>
          <w:color w:val="231F20"/>
          <w:w w:val="85"/>
        </w:rPr>
        <w:t>vård</w:t>
      </w:r>
      <w:r w:rsidR="00742365" w:rsidRPr="00D04BBA">
        <w:rPr>
          <w:color w:val="231F20"/>
          <w:spacing w:val="-4"/>
          <w:w w:val="85"/>
        </w:rPr>
        <w:t xml:space="preserve"> </w:t>
      </w:r>
      <w:r w:rsidR="00742365" w:rsidRPr="00D04BBA">
        <w:rPr>
          <w:color w:val="231F20"/>
          <w:w w:val="85"/>
        </w:rPr>
        <w:t>för</w:t>
      </w:r>
      <w:r w:rsidR="00742365" w:rsidRPr="00D04BBA">
        <w:rPr>
          <w:color w:val="231F20"/>
          <w:spacing w:val="-4"/>
          <w:w w:val="85"/>
        </w:rPr>
        <w:t xml:space="preserve"> </w:t>
      </w:r>
      <w:r w:rsidR="00742365" w:rsidRPr="00D04BBA">
        <w:rPr>
          <w:color w:val="231F20"/>
          <w:w w:val="85"/>
        </w:rPr>
        <w:t>personer</w:t>
      </w:r>
      <w:r w:rsidR="00742365" w:rsidRPr="00D04BBA">
        <w:rPr>
          <w:color w:val="231F20"/>
          <w:spacing w:val="-4"/>
          <w:w w:val="85"/>
        </w:rPr>
        <w:t xml:space="preserve"> </w:t>
      </w:r>
      <w:r w:rsidR="00742365" w:rsidRPr="00D04BBA">
        <w:rPr>
          <w:color w:val="231F20"/>
          <w:w w:val="85"/>
        </w:rPr>
        <w:t>med</w:t>
      </w:r>
      <w:r w:rsidR="00742365" w:rsidRPr="00D04BBA">
        <w:rPr>
          <w:color w:val="231F20"/>
          <w:spacing w:val="-4"/>
          <w:w w:val="85"/>
        </w:rPr>
        <w:t xml:space="preserve"> </w:t>
      </w:r>
      <w:r w:rsidR="004A52BF">
        <w:rPr>
          <w:color w:val="231F20"/>
          <w:w w:val="85"/>
        </w:rPr>
        <w:t>medfödda blödningssjukdomar</w:t>
      </w:r>
      <w:r w:rsidR="00742365" w:rsidRPr="00D04BBA">
        <w:rPr>
          <w:color w:val="231F20"/>
          <w:w w:val="85"/>
        </w:rPr>
        <w:t>,</w:t>
      </w:r>
      <w:r w:rsidR="00742365" w:rsidRPr="00D04BBA">
        <w:rPr>
          <w:color w:val="231F20"/>
          <w:spacing w:val="-4"/>
          <w:w w:val="85"/>
        </w:rPr>
        <w:t xml:space="preserve"> </w:t>
      </w:r>
      <w:r w:rsidR="00742365" w:rsidRPr="00D04BBA">
        <w:rPr>
          <w:color w:val="231F20"/>
          <w:w w:val="85"/>
        </w:rPr>
        <w:t>oavsett</w:t>
      </w:r>
      <w:r w:rsidR="00742365" w:rsidRPr="00D04BBA">
        <w:rPr>
          <w:color w:val="231F20"/>
          <w:spacing w:val="-4"/>
          <w:w w:val="85"/>
        </w:rPr>
        <w:t xml:space="preserve"> </w:t>
      </w:r>
      <w:r w:rsidR="00742365" w:rsidRPr="00D04BBA">
        <w:rPr>
          <w:color w:val="231F20"/>
          <w:w w:val="85"/>
        </w:rPr>
        <w:t>bostads</w:t>
      </w:r>
      <w:r w:rsidR="00742365" w:rsidRPr="00D04BBA">
        <w:rPr>
          <w:color w:val="231F20"/>
          <w:spacing w:val="-2"/>
        </w:rPr>
        <w:t>ort,</w:t>
      </w:r>
      <w:r w:rsidR="00742365" w:rsidRPr="00D04BBA">
        <w:rPr>
          <w:color w:val="231F20"/>
          <w:spacing w:val="-26"/>
        </w:rPr>
        <w:t xml:space="preserve"> </w:t>
      </w:r>
      <w:r w:rsidR="00742365" w:rsidRPr="00D04BBA">
        <w:rPr>
          <w:color w:val="231F20"/>
          <w:spacing w:val="-2"/>
        </w:rPr>
        <w:t>kön</w:t>
      </w:r>
      <w:r w:rsidR="00742365" w:rsidRPr="00D04BBA">
        <w:rPr>
          <w:color w:val="231F20"/>
          <w:spacing w:val="-26"/>
        </w:rPr>
        <w:t xml:space="preserve"> </w:t>
      </w:r>
      <w:r w:rsidR="00742365" w:rsidRPr="00D04BBA">
        <w:rPr>
          <w:color w:val="231F20"/>
          <w:spacing w:val="-2"/>
        </w:rPr>
        <w:t>och</w:t>
      </w:r>
      <w:r w:rsidR="00742365" w:rsidRPr="00D04BBA">
        <w:rPr>
          <w:color w:val="231F20"/>
          <w:spacing w:val="-26"/>
        </w:rPr>
        <w:t xml:space="preserve"> </w:t>
      </w:r>
      <w:r w:rsidR="00742365" w:rsidRPr="00D04BBA">
        <w:rPr>
          <w:color w:val="231F20"/>
          <w:spacing w:val="-2"/>
        </w:rPr>
        <w:t>ålder.</w:t>
      </w:r>
    </w:p>
    <w:p w14:paraId="0A4DD68B" w14:textId="77777777" w:rsidR="00A30F1C" w:rsidRPr="00D04BBA" w:rsidRDefault="00A30F1C" w:rsidP="004B7EA0">
      <w:pPr>
        <w:pStyle w:val="Brdtext"/>
        <w:spacing w:before="3" w:line="276" w:lineRule="auto"/>
        <w:ind w:left="567"/>
      </w:pPr>
    </w:p>
    <w:p w14:paraId="672C3B08" w14:textId="6CAB9DB0" w:rsidR="00A30F1C" w:rsidRPr="00D04BBA" w:rsidRDefault="00742365" w:rsidP="004B7EA0">
      <w:pPr>
        <w:pStyle w:val="Brdtext"/>
        <w:spacing w:line="276" w:lineRule="auto"/>
        <w:ind w:left="567"/>
      </w:pPr>
      <w:r w:rsidRPr="00D04BBA">
        <w:rPr>
          <w:color w:val="231F20"/>
          <w:w w:val="85"/>
        </w:rPr>
        <w:t xml:space="preserve">Mer information finns på </w:t>
      </w:r>
      <w:hyperlink r:id="rId6">
        <w:r w:rsidRPr="00D04BBA">
          <w:rPr>
            <w:color w:val="231F20"/>
            <w:w w:val="85"/>
          </w:rPr>
          <w:t>www.kvalitetsregister.se</w:t>
        </w:r>
      </w:hyperlink>
      <w:r w:rsidRPr="00D04BBA">
        <w:rPr>
          <w:color w:val="231F20"/>
          <w:w w:val="85"/>
        </w:rPr>
        <w:t xml:space="preserve"> och </w:t>
      </w:r>
      <w:hyperlink r:id="rId7" w:history="1">
        <w:r w:rsidR="004A52BF" w:rsidRPr="005B60F4">
          <w:rPr>
            <w:rStyle w:val="Hyperlnk"/>
            <w:spacing w:val="-2"/>
            <w:w w:val="90"/>
          </w:rPr>
          <w:t>www.nationellaregistretforblodningssjukdomar.se</w:t>
        </w:r>
      </w:hyperlink>
    </w:p>
    <w:p w14:paraId="26E18603" w14:textId="77777777" w:rsidR="00A30F1C" w:rsidRPr="00D04BBA" w:rsidRDefault="00A30F1C" w:rsidP="004B7EA0">
      <w:pPr>
        <w:pStyle w:val="Brdtext"/>
        <w:spacing w:before="3" w:line="276" w:lineRule="auto"/>
        <w:ind w:left="567"/>
      </w:pPr>
    </w:p>
    <w:p w14:paraId="34DEEE58" w14:textId="77777777" w:rsidR="00A30F1C" w:rsidRPr="00D04BBA" w:rsidRDefault="00742365" w:rsidP="004B7EA0">
      <w:pPr>
        <w:pStyle w:val="Rubrik1"/>
        <w:spacing w:line="276" w:lineRule="auto"/>
        <w:ind w:left="567"/>
        <w:rPr>
          <w:rFonts w:ascii="Bookman Old Style" w:hAnsi="Bookman Old Style"/>
          <w:sz w:val="19"/>
          <w:szCs w:val="19"/>
        </w:rPr>
      </w:pPr>
      <w:r w:rsidRPr="00D04BBA">
        <w:rPr>
          <w:rFonts w:ascii="Bookman Old Style" w:hAnsi="Bookman Old Style"/>
          <w:color w:val="231F20"/>
          <w:spacing w:val="2"/>
          <w:w w:val="85"/>
          <w:sz w:val="19"/>
          <w:szCs w:val="19"/>
        </w:rPr>
        <w:t>Uppgifter</w:t>
      </w:r>
      <w:r w:rsidRPr="00D04BBA">
        <w:rPr>
          <w:rFonts w:ascii="Bookman Old Style" w:hAnsi="Bookman Old Style"/>
          <w:color w:val="231F20"/>
          <w:w w:val="85"/>
          <w:sz w:val="19"/>
          <w:szCs w:val="19"/>
        </w:rPr>
        <w:t xml:space="preserve"> </w:t>
      </w:r>
      <w:r w:rsidRPr="00D04BBA">
        <w:rPr>
          <w:rFonts w:ascii="Bookman Old Style" w:hAnsi="Bookman Old Style"/>
          <w:color w:val="231F20"/>
          <w:spacing w:val="2"/>
          <w:w w:val="85"/>
          <w:sz w:val="19"/>
          <w:szCs w:val="19"/>
        </w:rPr>
        <w:t>som</w:t>
      </w:r>
      <w:r w:rsidRPr="00D04BBA">
        <w:rPr>
          <w:rFonts w:ascii="Bookman Old Style" w:hAnsi="Bookman Old Style"/>
          <w:color w:val="231F20"/>
          <w:w w:val="85"/>
          <w:sz w:val="19"/>
          <w:szCs w:val="19"/>
        </w:rPr>
        <w:t xml:space="preserve"> </w:t>
      </w:r>
      <w:r w:rsidRPr="00D04BBA">
        <w:rPr>
          <w:rFonts w:ascii="Bookman Old Style" w:hAnsi="Bookman Old Style"/>
          <w:color w:val="231F20"/>
          <w:spacing w:val="-2"/>
          <w:w w:val="85"/>
          <w:sz w:val="19"/>
          <w:szCs w:val="19"/>
        </w:rPr>
        <w:t>registreras</w:t>
      </w:r>
    </w:p>
    <w:p w14:paraId="676A63DC" w14:textId="24D17274" w:rsidR="00A30F1C" w:rsidRPr="00D04BBA" w:rsidRDefault="00742365" w:rsidP="004B7EA0">
      <w:pPr>
        <w:pStyle w:val="Brdtext"/>
        <w:spacing w:before="40" w:line="276" w:lineRule="auto"/>
        <w:ind w:left="567"/>
      </w:pPr>
      <w:r w:rsidRPr="00D04BBA">
        <w:rPr>
          <w:color w:val="231F20"/>
          <w:w w:val="85"/>
        </w:rPr>
        <w:t>För att utveckla och säkra kvalite</w:t>
      </w:r>
      <w:r w:rsidR="00171020" w:rsidRPr="00D04BBA">
        <w:rPr>
          <w:color w:val="231F20"/>
          <w:w w:val="85"/>
        </w:rPr>
        <w:t xml:space="preserve">ten på vården av </w:t>
      </w:r>
      <w:r w:rsidR="00AA7BDD">
        <w:rPr>
          <w:color w:val="231F20"/>
          <w:w w:val="85"/>
        </w:rPr>
        <w:t>patienter med medfödda blödningssjukdomar</w:t>
      </w:r>
      <w:r w:rsidR="00171020" w:rsidRPr="00D04BBA">
        <w:rPr>
          <w:color w:val="231F20"/>
          <w:w w:val="85"/>
        </w:rPr>
        <w:t xml:space="preserve"> </w:t>
      </w:r>
      <w:r w:rsidRPr="00D04BBA">
        <w:rPr>
          <w:color w:val="231F20"/>
          <w:w w:val="85"/>
        </w:rPr>
        <w:t>vill vi därför registrera uppgifter om</w:t>
      </w:r>
      <w:r w:rsidR="00AA7BDD">
        <w:rPr>
          <w:color w:val="231F20"/>
          <w:w w:val="85"/>
        </w:rPr>
        <w:t xml:space="preserve"> bland annat</w:t>
      </w:r>
      <w:r w:rsidRPr="00D04BBA">
        <w:rPr>
          <w:color w:val="231F20"/>
          <w:w w:val="85"/>
        </w:rPr>
        <w:t xml:space="preserve"> ditt personnummer, </w:t>
      </w:r>
      <w:r w:rsidR="008E26DD" w:rsidRPr="00D04BBA">
        <w:rPr>
          <w:color w:val="231F20"/>
          <w:w w:val="85"/>
        </w:rPr>
        <w:t xml:space="preserve">diagnos, ledstatus, behandling, eventuella blödningar, provresultat och </w:t>
      </w:r>
      <w:r w:rsidRPr="00D04BBA">
        <w:rPr>
          <w:color w:val="231F20"/>
          <w:w w:val="85"/>
        </w:rPr>
        <w:t>dina vårdkontakter med oss</w:t>
      </w:r>
      <w:r w:rsidRPr="00D04BBA">
        <w:rPr>
          <w:color w:val="231F20"/>
          <w:spacing w:val="-2"/>
        </w:rPr>
        <w:t>.</w:t>
      </w:r>
    </w:p>
    <w:p w14:paraId="7785CA1B" w14:textId="77777777" w:rsidR="00A30F1C" w:rsidRPr="00D04BBA" w:rsidRDefault="00A30F1C" w:rsidP="004B7EA0">
      <w:pPr>
        <w:pStyle w:val="Brdtext"/>
        <w:spacing w:line="276" w:lineRule="auto"/>
        <w:ind w:left="567"/>
      </w:pPr>
    </w:p>
    <w:p w14:paraId="62A7702F" w14:textId="77777777" w:rsidR="00A30F1C" w:rsidRPr="00D04BBA" w:rsidRDefault="00742365" w:rsidP="004B7EA0">
      <w:pPr>
        <w:pStyle w:val="Rubrik2"/>
        <w:spacing w:line="276" w:lineRule="auto"/>
        <w:ind w:left="567"/>
        <w:rPr>
          <w:rFonts w:ascii="Bookman Old Style" w:hAnsi="Bookman Old Style"/>
          <w:b/>
          <w:bCs/>
          <w:sz w:val="19"/>
          <w:szCs w:val="19"/>
        </w:rPr>
      </w:pPr>
      <w:r w:rsidRPr="00D04BBA">
        <w:rPr>
          <w:rFonts w:ascii="Bookman Old Style" w:hAnsi="Bookman Old Style"/>
          <w:b/>
          <w:bCs/>
          <w:color w:val="231F20"/>
          <w:spacing w:val="-2"/>
          <w:sz w:val="19"/>
          <w:szCs w:val="19"/>
        </w:rPr>
        <w:t>Så</w:t>
      </w:r>
      <w:r w:rsidRPr="00D04BBA">
        <w:rPr>
          <w:rFonts w:ascii="Bookman Old Style" w:hAnsi="Bookman Old Style"/>
          <w:b/>
          <w:bCs/>
          <w:color w:val="231F20"/>
          <w:spacing w:val="-32"/>
          <w:sz w:val="19"/>
          <w:szCs w:val="19"/>
        </w:rPr>
        <w:t xml:space="preserve"> </w:t>
      </w:r>
      <w:r w:rsidRPr="00D04BBA">
        <w:rPr>
          <w:rFonts w:ascii="Bookman Old Style" w:hAnsi="Bookman Old Style"/>
          <w:b/>
          <w:bCs/>
          <w:color w:val="231F20"/>
          <w:spacing w:val="-2"/>
          <w:sz w:val="19"/>
          <w:szCs w:val="19"/>
        </w:rPr>
        <w:t>hanteras</w:t>
      </w:r>
      <w:r w:rsidRPr="00D04BBA">
        <w:rPr>
          <w:rFonts w:ascii="Bookman Old Style" w:hAnsi="Bookman Old Style"/>
          <w:b/>
          <w:bCs/>
          <w:color w:val="231F20"/>
          <w:spacing w:val="-32"/>
          <w:sz w:val="19"/>
          <w:szCs w:val="19"/>
        </w:rPr>
        <w:t xml:space="preserve"> </w:t>
      </w:r>
      <w:r w:rsidRPr="00D04BBA">
        <w:rPr>
          <w:rFonts w:ascii="Bookman Old Style" w:hAnsi="Bookman Old Style"/>
          <w:b/>
          <w:bCs/>
          <w:color w:val="231F20"/>
          <w:spacing w:val="-2"/>
          <w:sz w:val="19"/>
          <w:szCs w:val="19"/>
        </w:rPr>
        <w:t>dina</w:t>
      </w:r>
      <w:r w:rsidRPr="00D04BBA">
        <w:rPr>
          <w:rFonts w:ascii="Bookman Old Style" w:hAnsi="Bookman Old Style"/>
          <w:b/>
          <w:bCs/>
          <w:color w:val="231F20"/>
          <w:spacing w:val="-32"/>
          <w:sz w:val="19"/>
          <w:szCs w:val="19"/>
        </w:rPr>
        <w:t xml:space="preserve"> </w:t>
      </w:r>
      <w:r w:rsidRPr="00D04BBA">
        <w:rPr>
          <w:rFonts w:ascii="Bookman Old Style" w:hAnsi="Bookman Old Style"/>
          <w:b/>
          <w:bCs/>
          <w:color w:val="231F20"/>
          <w:spacing w:val="-2"/>
          <w:sz w:val="19"/>
          <w:szCs w:val="19"/>
        </w:rPr>
        <w:t>uppgifter</w:t>
      </w:r>
    </w:p>
    <w:p w14:paraId="0A1FB388" w14:textId="3D289706" w:rsidR="00D04BBA" w:rsidRPr="00D04BBA" w:rsidRDefault="00742365" w:rsidP="004B7EA0">
      <w:pPr>
        <w:pStyle w:val="Brdtext"/>
        <w:tabs>
          <w:tab w:val="left" w:pos="567"/>
        </w:tabs>
        <w:spacing w:line="276" w:lineRule="auto"/>
        <w:ind w:left="567" w:right="347"/>
        <w:rPr>
          <w:color w:val="231F20"/>
          <w:spacing w:val="-17"/>
          <w:w w:val="90"/>
        </w:rPr>
      </w:pPr>
      <w:r w:rsidRPr="00D04BBA">
        <w:rPr>
          <w:color w:val="231F20"/>
          <w:w w:val="85"/>
        </w:rPr>
        <w:t xml:space="preserve">Uppgifter om dig samlas in från din patientjournal och från dig </w:t>
      </w:r>
      <w:r w:rsidRPr="00D04BBA">
        <w:rPr>
          <w:color w:val="231F20"/>
          <w:spacing w:val="-2"/>
          <w:w w:val="90"/>
        </w:rPr>
        <w:t>själv.</w:t>
      </w:r>
      <w:r w:rsidRPr="00D04BBA">
        <w:rPr>
          <w:color w:val="231F20"/>
          <w:spacing w:val="-14"/>
          <w:w w:val="90"/>
        </w:rPr>
        <w:t xml:space="preserve"> </w:t>
      </w:r>
      <w:r w:rsidRPr="00D04BBA">
        <w:rPr>
          <w:color w:val="231F20"/>
          <w:spacing w:val="-2"/>
          <w:w w:val="90"/>
        </w:rPr>
        <w:t>Dina</w:t>
      </w:r>
      <w:r w:rsidRPr="00D04BBA">
        <w:rPr>
          <w:color w:val="231F20"/>
          <w:spacing w:val="-14"/>
          <w:w w:val="90"/>
        </w:rPr>
        <w:t xml:space="preserve"> </w:t>
      </w:r>
      <w:r w:rsidRPr="00D04BBA">
        <w:rPr>
          <w:color w:val="231F20"/>
          <w:spacing w:val="-2"/>
          <w:w w:val="90"/>
        </w:rPr>
        <w:t>uppgifter</w:t>
      </w:r>
      <w:r w:rsidRPr="00D04BBA">
        <w:rPr>
          <w:color w:val="231F20"/>
          <w:spacing w:val="-14"/>
          <w:w w:val="90"/>
        </w:rPr>
        <w:t xml:space="preserve"> </w:t>
      </w:r>
      <w:r w:rsidRPr="00D04BBA">
        <w:rPr>
          <w:color w:val="231F20"/>
          <w:spacing w:val="-2"/>
          <w:w w:val="90"/>
        </w:rPr>
        <w:t>får</w:t>
      </w:r>
      <w:r w:rsidRPr="00D04BBA">
        <w:rPr>
          <w:color w:val="231F20"/>
          <w:spacing w:val="-14"/>
          <w:w w:val="90"/>
        </w:rPr>
        <w:t xml:space="preserve"> </w:t>
      </w:r>
      <w:r w:rsidRPr="00D04BBA">
        <w:rPr>
          <w:color w:val="231F20"/>
          <w:spacing w:val="-2"/>
          <w:w w:val="90"/>
        </w:rPr>
        <w:t>endast</w:t>
      </w:r>
      <w:r w:rsidRPr="00D04BBA">
        <w:rPr>
          <w:color w:val="231F20"/>
          <w:spacing w:val="-14"/>
          <w:w w:val="90"/>
        </w:rPr>
        <w:t xml:space="preserve"> </w:t>
      </w:r>
      <w:r w:rsidRPr="00D04BBA">
        <w:rPr>
          <w:color w:val="231F20"/>
          <w:spacing w:val="-2"/>
          <w:w w:val="90"/>
        </w:rPr>
        <w:t>användas</w:t>
      </w:r>
      <w:r w:rsidRPr="00D04BBA">
        <w:rPr>
          <w:color w:val="231F20"/>
          <w:spacing w:val="-14"/>
          <w:w w:val="90"/>
        </w:rPr>
        <w:t xml:space="preserve"> </w:t>
      </w:r>
      <w:r w:rsidRPr="00D04BBA">
        <w:rPr>
          <w:color w:val="231F20"/>
          <w:spacing w:val="-2"/>
          <w:w w:val="90"/>
        </w:rPr>
        <w:t>för</w:t>
      </w:r>
      <w:r w:rsidRPr="00D04BBA">
        <w:rPr>
          <w:color w:val="231F20"/>
          <w:spacing w:val="-14"/>
          <w:w w:val="90"/>
        </w:rPr>
        <w:t xml:space="preserve"> </w:t>
      </w:r>
      <w:r w:rsidRPr="00D04BBA">
        <w:rPr>
          <w:color w:val="231F20"/>
          <w:spacing w:val="-2"/>
          <w:w w:val="90"/>
        </w:rPr>
        <w:t>att</w:t>
      </w:r>
      <w:r w:rsidRPr="00D04BBA">
        <w:rPr>
          <w:color w:val="231F20"/>
          <w:spacing w:val="-14"/>
          <w:w w:val="90"/>
        </w:rPr>
        <w:t xml:space="preserve"> </w:t>
      </w:r>
      <w:r w:rsidRPr="00D04BBA">
        <w:rPr>
          <w:color w:val="231F20"/>
          <w:spacing w:val="-2"/>
          <w:w w:val="90"/>
        </w:rPr>
        <w:t>utveckla</w:t>
      </w:r>
      <w:r w:rsidRPr="00D04BBA">
        <w:rPr>
          <w:color w:val="231F20"/>
          <w:spacing w:val="-14"/>
          <w:w w:val="90"/>
        </w:rPr>
        <w:t xml:space="preserve"> </w:t>
      </w:r>
      <w:r w:rsidRPr="00D04BBA">
        <w:rPr>
          <w:color w:val="231F20"/>
          <w:spacing w:val="-2"/>
          <w:w w:val="90"/>
        </w:rPr>
        <w:t xml:space="preserve">och </w:t>
      </w:r>
      <w:r w:rsidRPr="00D04BBA">
        <w:rPr>
          <w:color w:val="231F20"/>
          <w:w w:val="85"/>
        </w:rPr>
        <w:t>säkra vårdens kvalitet, framställa statistik</w:t>
      </w:r>
      <w:r w:rsidR="00D174A6">
        <w:rPr>
          <w:color w:val="231F20"/>
          <w:w w:val="85"/>
        </w:rPr>
        <w:t xml:space="preserve">, </w:t>
      </w:r>
      <w:r w:rsidRPr="00D04BBA">
        <w:rPr>
          <w:color w:val="231F20"/>
          <w:w w:val="85"/>
        </w:rPr>
        <w:t>för forskning</w:t>
      </w:r>
      <w:r w:rsidR="00D04BBA">
        <w:rPr>
          <w:color w:val="231F20"/>
          <w:w w:val="85"/>
        </w:rPr>
        <w:t xml:space="preserve"> inom hälso- och sjukvården</w:t>
      </w:r>
      <w:r w:rsidR="00D174A6">
        <w:rPr>
          <w:color w:val="231F20"/>
          <w:w w:val="85"/>
        </w:rPr>
        <w:t xml:space="preserve"> samt antalsberäkning för klinisk forskning</w:t>
      </w:r>
      <w:r w:rsidR="00D04BBA">
        <w:rPr>
          <w:color w:val="231F20"/>
          <w:w w:val="85"/>
        </w:rPr>
        <w:t xml:space="preserve">. Uppgifterna får även, efter </w:t>
      </w:r>
      <w:r w:rsidR="00D04BBA">
        <w:rPr>
          <w:color w:val="231F20"/>
          <w:w w:val="85"/>
        </w:rPr>
        <w:t>sekretessprövning</w:t>
      </w:r>
      <w:r w:rsidR="00D04BBA" w:rsidRPr="00D04BBA">
        <w:rPr>
          <w:color w:val="231F20"/>
          <w:spacing w:val="-17"/>
          <w:w w:val="90"/>
        </w:rPr>
        <w:t>,</w:t>
      </w:r>
      <w:r w:rsidR="00D04BBA">
        <w:rPr>
          <w:color w:val="231F20"/>
          <w:spacing w:val="-17"/>
          <w:w w:val="90"/>
        </w:rPr>
        <w:t xml:space="preserve"> lämnas ut till någon som ska använda dem för något av dessa </w:t>
      </w:r>
      <w:r w:rsidR="00D174A6">
        <w:rPr>
          <w:color w:val="231F20"/>
          <w:spacing w:val="-17"/>
          <w:w w:val="90"/>
        </w:rPr>
        <w:t>fyra</w:t>
      </w:r>
      <w:r w:rsidR="00D04BBA">
        <w:rPr>
          <w:color w:val="231F20"/>
          <w:spacing w:val="-17"/>
          <w:w w:val="90"/>
        </w:rPr>
        <w:t xml:space="preserve"> ändamål. </w:t>
      </w:r>
      <w:r w:rsidR="00D04BBA" w:rsidRPr="00D04BBA">
        <w:rPr>
          <w:color w:val="231F20"/>
          <w:spacing w:val="-17"/>
          <w:w w:val="90"/>
        </w:rPr>
        <w:t xml:space="preserve">Om uppgifter får lämnas ut kan det ske elektroniskt. </w:t>
      </w:r>
    </w:p>
    <w:p w14:paraId="1FF5879B" w14:textId="542C0660" w:rsidR="00D04BBA" w:rsidRDefault="00D04BBA" w:rsidP="004B7EA0">
      <w:pPr>
        <w:pStyle w:val="Brdtext"/>
        <w:tabs>
          <w:tab w:val="left" w:pos="567"/>
        </w:tabs>
        <w:spacing w:before="40" w:line="276" w:lineRule="auto"/>
        <w:ind w:left="567"/>
        <w:rPr>
          <w:color w:val="231F20"/>
          <w:w w:val="85"/>
        </w:rPr>
      </w:pPr>
    </w:p>
    <w:p w14:paraId="573850F2" w14:textId="290ABAC7" w:rsidR="00F7741E" w:rsidRPr="004A52BF" w:rsidRDefault="00F7741E" w:rsidP="004B7EA0">
      <w:pPr>
        <w:pStyle w:val="Brdtext"/>
        <w:tabs>
          <w:tab w:val="left" w:pos="567"/>
        </w:tabs>
        <w:spacing w:before="40" w:line="276" w:lineRule="auto"/>
        <w:ind w:left="567"/>
      </w:pPr>
      <w:r w:rsidRPr="00F7741E">
        <w:rPr>
          <w:b/>
        </w:rPr>
        <w:t>Stöd i lagen</w:t>
      </w:r>
      <w:r w:rsidRPr="00F7741E">
        <w:rPr>
          <w:b/>
        </w:rPr>
        <w:br/>
      </w:r>
      <w:r w:rsidRPr="00F7741E">
        <w:t xml:space="preserve">Alla som behandlar personuppgifter måste ha stöd i lagen för detta. Hanteringen av personuppgifter i kvalitetsregister regleras av dataskyddsförordningen, GDPR, och kapitel sju i patientdatalagen, PDL. </w:t>
      </w:r>
    </w:p>
    <w:p w14:paraId="26862A15" w14:textId="77777777" w:rsidR="00F7741E" w:rsidRPr="00F7741E" w:rsidRDefault="00F7741E" w:rsidP="004B7EA0">
      <w:pPr>
        <w:pStyle w:val="Brdtext"/>
        <w:tabs>
          <w:tab w:val="left" w:pos="567"/>
        </w:tabs>
        <w:spacing w:line="276" w:lineRule="auto"/>
        <w:ind w:left="567" w:right="347"/>
      </w:pPr>
      <w:r w:rsidRPr="00F7741E">
        <w:t>Det är tillåtet att registrera data i kvalitetsregister eftersom uppgifterna är av allmänt intresse för samhället och viktiga inom sjukvården. Den personal som hanterar personuppgifter i kvalitetsregister omfattas av en lagstadgad tystnadsplikt.</w:t>
      </w:r>
    </w:p>
    <w:p w14:paraId="5260B9D9" w14:textId="77777777" w:rsidR="00A30F1C" w:rsidRPr="00D04BBA" w:rsidRDefault="00A30F1C" w:rsidP="004B7EA0">
      <w:pPr>
        <w:pStyle w:val="Brdtext"/>
        <w:tabs>
          <w:tab w:val="left" w:pos="567"/>
        </w:tabs>
        <w:spacing w:before="9" w:line="276" w:lineRule="auto"/>
        <w:ind w:left="567"/>
      </w:pPr>
    </w:p>
    <w:p w14:paraId="63C69611" w14:textId="77777777" w:rsidR="00A30F1C" w:rsidRPr="00D04BBA" w:rsidRDefault="00742365" w:rsidP="004B7EA0">
      <w:pPr>
        <w:pStyle w:val="Rubrik2"/>
        <w:tabs>
          <w:tab w:val="left" w:pos="567"/>
        </w:tabs>
        <w:spacing w:line="276" w:lineRule="auto"/>
        <w:ind w:left="567"/>
        <w:rPr>
          <w:rFonts w:ascii="Bookman Old Style" w:hAnsi="Bookman Old Style"/>
          <w:b/>
          <w:bCs/>
          <w:sz w:val="19"/>
          <w:szCs w:val="19"/>
        </w:rPr>
      </w:pPr>
      <w:r w:rsidRPr="00D04BBA">
        <w:rPr>
          <w:rFonts w:ascii="Bookman Old Style" w:hAnsi="Bookman Old Style"/>
          <w:b/>
          <w:bCs/>
          <w:color w:val="231F20"/>
          <w:spacing w:val="-2"/>
          <w:sz w:val="19"/>
          <w:szCs w:val="19"/>
        </w:rPr>
        <w:t>Sekretess</w:t>
      </w:r>
    </w:p>
    <w:p w14:paraId="063451C6" w14:textId="77777777" w:rsidR="00F7741E" w:rsidRPr="00F7741E" w:rsidRDefault="00F7741E" w:rsidP="004B7EA0">
      <w:pPr>
        <w:pStyle w:val="Brdtext"/>
        <w:tabs>
          <w:tab w:val="left" w:pos="567"/>
        </w:tabs>
        <w:spacing w:line="276" w:lineRule="auto"/>
        <w:ind w:left="567"/>
      </w:pPr>
      <w:r w:rsidRPr="00F7741E">
        <w:t>Uppgifterna om dig i kvalitetsregister skyddas av hälso- och sjukvårdssekretessen i offentlighets- och sekretesslagen. Det innebär som huvudregel att uppgifter om dig bara får lämnas ut från kvalitetsregister om det står klart att varken du eller någon närstående till dig lider men om uppgifterna lämnas ut.</w:t>
      </w:r>
    </w:p>
    <w:p w14:paraId="239BEC49" w14:textId="77777777" w:rsidR="00090594" w:rsidRPr="00D04BBA" w:rsidRDefault="00090594" w:rsidP="004B7EA0">
      <w:pPr>
        <w:pStyle w:val="Brdtext"/>
        <w:tabs>
          <w:tab w:val="left" w:pos="567"/>
        </w:tabs>
        <w:spacing w:line="276" w:lineRule="auto"/>
        <w:ind w:left="567"/>
      </w:pPr>
    </w:p>
    <w:p w14:paraId="1CBA8473" w14:textId="77777777" w:rsidR="00A30F1C" w:rsidRPr="00D04BBA" w:rsidRDefault="00742365" w:rsidP="004B7EA0">
      <w:pPr>
        <w:pStyle w:val="Rubrik2"/>
        <w:tabs>
          <w:tab w:val="left" w:pos="567"/>
        </w:tabs>
        <w:spacing w:line="276" w:lineRule="auto"/>
        <w:ind w:left="567"/>
        <w:rPr>
          <w:rFonts w:ascii="Bookman Old Style" w:hAnsi="Bookman Old Style"/>
          <w:b/>
          <w:bCs/>
          <w:sz w:val="19"/>
          <w:szCs w:val="19"/>
        </w:rPr>
      </w:pPr>
      <w:r w:rsidRPr="00D04BBA">
        <w:rPr>
          <w:rFonts w:ascii="Bookman Old Style" w:hAnsi="Bookman Old Style"/>
          <w:b/>
          <w:bCs/>
          <w:color w:val="231F20"/>
          <w:spacing w:val="-2"/>
          <w:sz w:val="19"/>
          <w:szCs w:val="19"/>
        </w:rPr>
        <w:t>Säkerhet</w:t>
      </w:r>
    </w:p>
    <w:p w14:paraId="3A77FDEE" w14:textId="16C0A198" w:rsidR="00A30F1C" w:rsidRPr="00D04BBA" w:rsidRDefault="00090594" w:rsidP="004B7EA0">
      <w:pPr>
        <w:pStyle w:val="Brdtext"/>
        <w:tabs>
          <w:tab w:val="left" w:pos="567"/>
        </w:tabs>
        <w:spacing w:before="39" w:line="276" w:lineRule="auto"/>
        <w:ind w:left="567" w:right="579"/>
        <w:rPr>
          <w:color w:val="231F20"/>
          <w:w w:val="90"/>
        </w:rPr>
      </w:pPr>
      <w:r w:rsidRPr="00D04BBA">
        <w:rPr>
          <w:color w:val="231F20"/>
          <w:w w:val="90"/>
        </w:rPr>
        <w:t xml:space="preserve">Uppgifterna om dig i </w:t>
      </w:r>
      <w:r w:rsidR="004A52BF">
        <w:rPr>
          <w:color w:val="231F20"/>
          <w:w w:val="90"/>
        </w:rPr>
        <w:t>Nationella registret för blödningssjukdomar</w:t>
      </w:r>
      <w:r w:rsidRPr="00D04BBA">
        <w:rPr>
          <w:color w:val="231F20"/>
          <w:w w:val="90"/>
        </w:rPr>
        <w:t xml:space="preserve"> skyddas mot att obehöriga får tillgång till dem. Bara den som har behov av uppgifterna för att utföra sitt arbete får ha tillgång till dem. Det kontrolleras att ingen obehörig tagit del av uppgifterna, så kallad logguppföljning. Uppgifterna skyddas genom kryptering. Inloggning i registret för att ta del av uppgifter sker på ett säkert sätt.</w:t>
      </w:r>
    </w:p>
    <w:p w14:paraId="2855583F" w14:textId="77777777" w:rsidR="00A30F1C" w:rsidRPr="00D04BBA" w:rsidRDefault="00A30F1C" w:rsidP="004B7EA0">
      <w:pPr>
        <w:pStyle w:val="Brdtext"/>
        <w:tabs>
          <w:tab w:val="left" w:pos="567"/>
        </w:tabs>
        <w:spacing w:before="11" w:line="276" w:lineRule="auto"/>
        <w:ind w:left="567"/>
      </w:pPr>
    </w:p>
    <w:p w14:paraId="6D2738FC" w14:textId="77777777" w:rsidR="00A30F1C" w:rsidRPr="00D04BBA" w:rsidRDefault="00742365" w:rsidP="004B7EA0">
      <w:pPr>
        <w:pStyle w:val="Rubrik2"/>
        <w:tabs>
          <w:tab w:val="left" w:pos="567"/>
        </w:tabs>
        <w:spacing w:line="276" w:lineRule="auto"/>
        <w:ind w:left="567"/>
        <w:rPr>
          <w:rFonts w:ascii="Bookman Old Style" w:hAnsi="Bookman Old Style"/>
          <w:b/>
          <w:bCs/>
          <w:sz w:val="19"/>
          <w:szCs w:val="19"/>
        </w:rPr>
      </w:pPr>
      <w:r w:rsidRPr="00D04BBA">
        <w:rPr>
          <w:rFonts w:ascii="Bookman Old Style" w:hAnsi="Bookman Old Style"/>
          <w:b/>
          <w:bCs/>
          <w:color w:val="231F20"/>
          <w:spacing w:val="-2"/>
          <w:w w:val="105"/>
          <w:sz w:val="19"/>
          <w:szCs w:val="19"/>
        </w:rPr>
        <w:t>Åtkomst</w:t>
      </w:r>
    </w:p>
    <w:p w14:paraId="14C1FC0F" w14:textId="1B28DBBD" w:rsidR="00A30F1C" w:rsidRPr="00D04BBA" w:rsidRDefault="00742365" w:rsidP="004B7EA0">
      <w:pPr>
        <w:pStyle w:val="Brdtext"/>
        <w:tabs>
          <w:tab w:val="left" w:pos="567"/>
        </w:tabs>
        <w:spacing w:before="39" w:line="276" w:lineRule="auto"/>
        <w:ind w:left="567" w:right="347"/>
      </w:pPr>
      <w:r w:rsidRPr="00D04BBA">
        <w:rPr>
          <w:color w:val="231F20"/>
          <w:w w:val="90"/>
        </w:rPr>
        <w:t>Din</w:t>
      </w:r>
      <w:r w:rsidRPr="00D04BBA">
        <w:rPr>
          <w:color w:val="231F20"/>
          <w:spacing w:val="-13"/>
          <w:w w:val="90"/>
        </w:rPr>
        <w:t xml:space="preserve"> </w:t>
      </w:r>
      <w:r w:rsidRPr="00D04BBA">
        <w:rPr>
          <w:color w:val="231F20"/>
          <w:w w:val="90"/>
        </w:rPr>
        <w:t>vårdgivare</w:t>
      </w:r>
      <w:r w:rsidRPr="00D04BBA">
        <w:rPr>
          <w:color w:val="231F20"/>
          <w:spacing w:val="-13"/>
          <w:w w:val="90"/>
        </w:rPr>
        <w:t xml:space="preserve"> </w:t>
      </w:r>
      <w:r w:rsidRPr="00D04BBA">
        <w:rPr>
          <w:color w:val="231F20"/>
          <w:w w:val="90"/>
        </w:rPr>
        <w:t>får</w:t>
      </w:r>
      <w:r w:rsidRPr="00D04BBA">
        <w:rPr>
          <w:color w:val="231F20"/>
          <w:spacing w:val="-13"/>
          <w:w w:val="90"/>
        </w:rPr>
        <w:t xml:space="preserve"> </w:t>
      </w:r>
      <w:r w:rsidRPr="00D04BBA">
        <w:rPr>
          <w:color w:val="231F20"/>
          <w:w w:val="90"/>
        </w:rPr>
        <w:t>ta</w:t>
      </w:r>
      <w:r w:rsidRPr="00D04BBA">
        <w:rPr>
          <w:color w:val="231F20"/>
          <w:spacing w:val="-13"/>
          <w:w w:val="90"/>
        </w:rPr>
        <w:t xml:space="preserve"> </w:t>
      </w:r>
      <w:r w:rsidRPr="00D04BBA">
        <w:rPr>
          <w:color w:val="231F20"/>
          <w:w w:val="90"/>
        </w:rPr>
        <w:t>del</w:t>
      </w:r>
      <w:r w:rsidRPr="00D04BBA">
        <w:rPr>
          <w:color w:val="231F20"/>
          <w:spacing w:val="-13"/>
          <w:w w:val="90"/>
        </w:rPr>
        <w:t xml:space="preserve"> </w:t>
      </w:r>
      <w:r w:rsidRPr="00D04BBA">
        <w:rPr>
          <w:color w:val="231F20"/>
          <w:w w:val="90"/>
        </w:rPr>
        <w:t>av</w:t>
      </w:r>
      <w:r w:rsidRPr="00D04BBA">
        <w:rPr>
          <w:color w:val="231F20"/>
          <w:spacing w:val="-13"/>
          <w:w w:val="90"/>
        </w:rPr>
        <w:t xml:space="preserve"> </w:t>
      </w:r>
      <w:r w:rsidRPr="00D04BBA">
        <w:rPr>
          <w:color w:val="231F20"/>
          <w:w w:val="90"/>
        </w:rPr>
        <w:t>de</w:t>
      </w:r>
      <w:r w:rsidRPr="00D04BBA">
        <w:rPr>
          <w:color w:val="231F20"/>
          <w:spacing w:val="-13"/>
          <w:w w:val="90"/>
        </w:rPr>
        <w:t xml:space="preserve"> </w:t>
      </w:r>
      <w:r w:rsidRPr="00D04BBA">
        <w:rPr>
          <w:color w:val="231F20"/>
          <w:w w:val="90"/>
        </w:rPr>
        <w:t>uppgifter</w:t>
      </w:r>
      <w:r w:rsidRPr="00D04BBA">
        <w:rPr>
          <w:color w:val="231F20"/>
          <w:spacing w:val="-13"/>
          <w:w w:val="90"/>
        </w:rPr>
        <w:t xml:space="preserve"> </w:t>
      </w:r>
      <w:r w:rsidRPr="00D04BBA">
        <w:rPr>
          <w:color w:val="231F20"/>
          <w:w w:val="90"/>
        </w:rPr>
        <w:t>som</w:t>
      </w:r>
      <w:r w:rsidRPr="00D04BBA">
        <w:rPr>
          <w:color w:val="231F20"/>
          <w:spacing w:val="-13"/>
          <w:w w:val="90"/>
        </w:rPr>
        <w:t xml:space="preserve"> </w:t>
      </w:r>
      <w:r w:rsidRPr="00D04BBA">
        <w:rPr>
          <w:color w:val="231F20"/>
          <w:w w:val="90"/>
        </w:rPr>
        <w:t>de</w:t>
      </w:r>
      <w:r w:rsidRPr="00D04BBA">
        <w:rPr>
          <w:color w:val="231F20"/>
          <w:spacing w:val="-13"/>
          <w:w w:val="90"/>
        </w:rPr>
        <w:t xml:space="preserve"> </w:t>
      </w:r>
      <w:r w:rsidRPr="00D04BBA">
        <w:rPr>
          <w:color w:val="231F20"/>
          <w:w w:val="90"/>
        </w:rPr>
        <w:t>lämnar</w:t>
      </w:r>
      <w:r w:rsidRPr="00D04BBA">
        <w:rPr>
          <w:color w:val="231F20"/>
          <w:spacing w:val="-13"/>
          <w:w w:val="90"/>
        </w:rPr>
        <w:t xml:space="preserve"> </w:t>
      </w:r>
      <w:r w:rsidRPr="00D04BBA">
        <w:rPr>
          <w:color w:val="231F20"/>
          <w:w w:val="90"/>
        </w:rPr>
        <w:t xml:space="preserve">till </w:t>
      </w:r>
      <w:r w:rsidRPr="00D04BBA">
        <w:rPr>
          <w:color w:val="231F20"/>
          <w:w w:val="85"/>
        </w:rPr>
        <w:t>registret.</w:t>
      </w:r>
      <w:r w:rsidRPr="00D04BBA">
        <w:rPr>
          <w:color w:val="231F20"/>
          <w:spacing w:val="-5"/>
          <w:w w:val="85"/>
        </w:rPr>
        <w:t xml:space="preserve"> </w:t>
      </w:r>
      <w:r w:rsidRPr="00D04BBA">
        <w:rPr>
          <w:color w:val="231F20"/>
          <w:w w:val="85"/>
        </w:rPr>
        <w:t>Ingen</w:t>
      </w:r>
      <w:r w:rsidRPr="00D04BBA">
        <w:rPr>
          <w:color w:val="231F20"/>
          <w:spacing w:val="-5"/>
          <w:w w:val="85"/>
        </w:rPr>
        <w:t xml:space="preserve"> </w:t>
      </w:r>
      <w:r w:rsidRPr="00D04BBA">
        <w:rPr>
          <w:color w:val="231F20"/>
          <w:w w:val="85"/>
        </w:rPr>
        <w:t>annan</w:t>
      </w:r>
      <w:r w:rsidRPr="00D04BBA">
        <w:rPr>
          <w:color w:val="231F20"/>
          <w:spacing w:val="-5"/>
          <w:w w:val="85"/>
        </w:rPr>
        <w:t xml:space="preserve"> </w:t>
      </w:r>
      <w:r w:rsidRPr="00D04BBA">
        <w:rPr>
          <w:color w:val="231F20"/>
          <w:w w:val="85"/>
        </w:rPr>
        <w:t>vårdgivare</w:t>
      </w:r>
      <w:r w:rsidRPr="00D04BBA">
        <w:rPr>
          <w:color w:val="231F20"/>
          <w:spacing w:val="-5"/>
          <w:w w:val="85"/>
        </w:rPr>
        <w:t xml:space="preserve"> </w:t>
      </w:r>
      <w:r w:rsidRPr="00D04BBA">
        <w:rPr>
          <w:color w:val="231F20"/>
          <w:w w:val="85"/>
        </w:rPr>
        <w:t>har</w:t>
      </w:r>
      <w:r w:rsidRPr="00D04BBA">
        <w:rPr>
          <w:color w:val="231F20"/>
          <w:spacing w:val="-5"/>
          <w:w w:val="85"/>
        </w:rPr>
        <w:t xml:space="preserve"> </w:t>
      </w:r>
      <w:r w:rsidRPr="00D04BBA">
        <w:rPr>
          <w:color w:val="231F20"/>
          <w:w w:val="85"/>
        </w:rPr>
        <w:t>åtkomst</w:t>
      </w:r>
      <w:r w:rsidRPr="00D04BBA">
        <w:rPr>
          <w:color w:val="231F20"/>
          <w:spacing w:val="-5"/>
          <w:w w:val="85"/>
        </w:rPr>
        <w:t xml:space="preserve"> </w:t>
      </w:r>
      <w:r w:rsidRPr="00D04BBA">
        <w:rPr>
          <w:color w:val="231F20"/>
          <w:w w:val="85"/>
        </w:rPr>
        <w:t>till</w:t>
      </w:r>
      <w:r w:rsidRPr="00D04BBA">
        <w:rPr>
          <w:color w:val="231F20"/>
          <w:spacing w:val="-5"/>
          <w:w w:val="85"/>
        </w:rPr>
        <w:t xml:space="preserve"> </w:t>
      </w:r>
      <w:r w:rsidRPr="00D04BBA">
        <w:rPr>
          <w:color w:val="231F20"/>
          <w:w w:val="85"/>
        </w:rPr>
        <w:t>dessa</w:t>
      </w:r>
      <w:r w:rsidRPr="00D04BBA">
        <w:rPr>
          <w:color w:val="231F20"/>
          <w:spacing w:val="-5"/>
          <w:w w:val="85"/>
        </w:rPr>
        <w:t xml:space="preserve"> </w:t>
      </w:r>
      <w:r w:rsidR="00090594" w:rsidRPr="00D04BBA">
        <w:rPr>
          <w:color w:val="231F20"/>
          <w:w w:val="85"/>
        </w:rPr>
        <w:t>uppgifter</w:t>
      </w:r>
      <w:r w:rsidRPr="00D04BBA">
        <w:rPr>
          <w:color w:val="231F20"/>
          <w:w w:val="85"/>
        </w:rPr>
        <w:t>.</w:t>
      </w:r>
      <w:r w:rsidRPr="00D04BBA">
        <w:rPr>
          <w:color w:val="231F20"/>
          <w:spacing w:val="-9"/>
          <w:w w:val="85"/>
        </w:rPr>
        <w:t xml:space="preserve"> </w:t>
      </w:r>
      <w:r w:rsidR="00090594" w:rsidRPr="00D04BBA">
        <w:rPr>
          <w:color w:val="231F20"/>
          <w:w w:val="85"/>
        </w:rPr>
        <w:t xml:space="preserve">Behörig personal som arbetar centralt med </w:t>
      </w:r>
      <w:r w:rsidR="004A52BF">
        <w:rPr>
          <w:color w:val="231F20"/>
          <w:w w:val="85"/>
        </w:rPr>
        <w:t>Nationella registret för blödningssjukdomar</w:t>
      </w:r>
      <w:r w:rsidR="00090594" w:rsidRPr="00D04BBA">
        <w:rPr>
          <w:color w:val="231F20"/>
          <w:w w:val="85"/>
        </w:rPr>
        <w:t xml:space="preserve"> har åtkomst till alla uppgifter i registret.</w:t>
      </w:r>
    </w:p>
    <w:p w14:paraId="70EF7D20" w14:textId="77777777" w:rsidR="00A30F1C" w:rsidRPr="00D04BBA" w:rsidRDefault="00A30F1C" w:rsidP="004B7EA0">
      <w:pPr>
        <w:pStyle w:val="Brdtext"/>
        <w:tabs>
          <w:tab w:val="left" w:pos="567"/>
        </w:tabs>
        <w:spacing w:before="11" w:line="276" w:lineRule="auto"/>
        <w:ind w:left="567"/>
      </w:pPr>
    </w:p>
    <w:p w14:paraId="2EA01EE0" w14:textId="77777777" w:rsidR="00A30F1C" w:rsidRPr="00D04BBA" w:rsidRDefault="00742365" w:rsidP="004B7EA0">
      <w:pPr>
        <w:pStyle w:val="Rubrik2"/>
        <w:tabs>
          <w:tab w:val="left" w:pos="567"/>
        </w:tabs>
        <w:spacing w:line="276" w:lineRule="auto"/>
        <w:ind w:left="567"/>
        <w:rPr>
          <w:rFonts w:ascii="Bookman Old Style" w:hAnsi="Bookman Old Style"/>
          <w:b/>
          <w:bCs/>
          <w:sz w:val="19"/>
          <w:szCs w:val="19"/>
        </w:rPr>
      </w:pPr>
      <w:r w:rsidRPr="00D04BBA">
        <w:rPr>
          <w:rFonts w:ascii="Bookman Old Style" w:hAnsi="Bookman Old Style"/>
          <w:b/>
          <w:bCs/>
          <w:color w:val="231F20"/>
          <w:sz w:val="19"/>
          <w:szCs w:val="19"/>
        </w:rPr>
        <w:t>Bevarande</w:t>
      </w:r>
      <w:r w:rsidRPr="00D04BBA">
        <w:rPr>
          <w:rFonts w:ascii="Bookman Old Style" w:hAnsi="Bookman Old Style"/>
          <w:b/>
          <w:bCs/>
          <w:color w:val="231F20"/>
          <w:spacing w:val="-30"/>
          <w:sz w:val="19"/>
          <w:szCs w:val="19"/>
        </w:rPr>
        <w:t xml:space="preserve"> </w:t>
      </w:r>
      <w:r w:rsidRPr="00D04BBA">
        <w:rPr>
          <w:rFonts w:ascii="Bookman Old Style" w:hAnsi="Bookman Old Style"/>
          <w:b/>
          <w:bCs/>
          <w:color w:val="231F20"/>
          <w:sz w:val="19"/>
          <w:szCs w:val="19"/>
        </w:rPr>
        <w:t>och</w:t>
      </w:r>
      <w:r w:rsidRPr="00D04BBA">
        <w:rPr>
          <w:rFonts w:ascii="Bookman Old Style" w:hAnsi="Bookman Old Style"/>
          <w:b/>
          <w:bCs/>
          <w:color w:val="231F20"/>
          <w:spacing w:val="-30"/>
          <w:sz w:val="19"/>
          <w:szCs w:val="19"/>
        </w:rPr>
        <w:t xml:space="preserve"> </w:t>
      </w:r>
      <w:r w:rsidRPr="00D04BBA">
        <w:rPr>
          <w:rFonts w:ascii="Bookman Old Style" w:hAnsi="Bookman Old Style"/>
          <w:b/>
          <w:bCs/>
          <w:color w:val="231F20"/>
          <w:spacing w:val="-2"/>
          <w:sz w:val="19"/>
          <w:szCs w:val="19"/>
        </w:rPr>
        <w:t>gallring</w:t>
      </w:r>
    </w:p>
    <w:p w14:paraId="4FCD40BB" w14:textId="44FA62A5" w:rsidR="00A30F1C" w:rsidRPr="00D04BBA" w:rsidRDefault="00D04BBA" w:rsidP="004B7EA0">
      <w:pPr>
        <w:pStyle w:val="Brdtext"/>
        <w:tabs>
          <w:tab w:val="left" w:pos="567"/>
        </w:tabs>
        <w:spacing w:before="39" w:line="276" w:lineRule="auto"/>
        <w:ind w:left="567" w:right="347"/>
      </w:pPr>
      <w:r w:rsidRPr="00D04BBA">
        <w:rPr>
          <w:noProof/>
          <w:lang w:eastAsia="sv-SE"/>
        </w:rPr>
        <mc:AlternateContent>
          <mc:Choice Requires="wpg">
            <w:drawing>
              <wp:anchor distT="0" distB="0" distL="114300" distR="114300" simplePos="0" relativeHeight="487590400" behindDoc="1" locked="0" layoutInCell="1" allowOverlap="1" wp14:anchorId="0BBDF29C" wp14:editId="0F4C6372">
                <wp:simplePos x="0" y="0"/>
                <wp:positionH relativeFrom="column">
                  <wp:posOffset>2964180</wp:posOffset>
                </wp:positionH>
                <wp:positionV relativeFrom="paragraph">
                  <wp:posOffset>1705610</wp:posOffset>
                </wp:positionV>
                <wp:extent cx="139065" cy="176530"/>
                <wp:effectExtent l="0" t="0" r="0" b="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9065" cy="176530"/>
                          <a:chOff x="0" y="0"/>
                          <a:chExt cx="139065" cy="176530"/>
                        </a:xfrm>
                      </wpg:grpSpPr>
                      <wps:wsp>
                        <wps:cNvPr id="6" name="Graphic 6"/>
                        <wps:cNvSpPr/>
                        <wps:spPr>
                          <a:xfrm>
                            <a:off x="0" y="0"/>
                            <a:ext cx="139065" cy="176530"/>
                          </a:xfrm>
                          <a:custGeom>
                            <a:avLst/>
                            <a:gdLst/>
                            <a:ahLst/>
                            <a:cxnLst/>
                            <a:rect l="l" t="t" r="r" b="b"/>
                            <a:pathLst>
                              <a:path w="139065" h="176530">
                                <a:moveTo>
                                  <a:pt x="0" y="0"/>
                                </a:moveTo>
                                <a:lnTo>
                                  <a:pt x="0" y="176402"/>
                                </a:lnTo>
                                <a:lnTo>
                                  <a:pt x="138595" y="88201"/>
                                </a:lnTo>
                                <a:lnTo>
                                  <a:pt x="0" y="0"/>
                                </a:lnTo>
                                <a:close/>
                              </a:path>
                            </a:pathLst>
                          </a:custGeom>
                          <a:solidFill>
                            <a:srgbClr val="EE3129"/>
                          </a:solidFill>
                        </wps:spPr>
                        <wps:bodyPr wrap="square" lIns="0" tIns="0" rIns="0" bIns="0" rtlCol="0">
                          <a:prstTxWarp prst="textNoShape">
                            <a:avLst/>
                          </a:prstTxWarp>
                          <a:noAutofit/>
                        </wps:bodyPr>
                      </wps:w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1F771038" id="Group 5" o:spid="_x0000_s1026" style="position:absolute;margin-left:233.4pt;margin-top:134.3pt;width:10.95pt;height:13.9pt;z-index:-15726080" coordsize="139065,176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">
                <v:shape id="Graphic 6" o:spid="_x0000_s1027" style="position:absolute;width:139065;height:176530;visibility:visible;mso-wrap-style:square;v-text-anchor:top" coordsize="139065,17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" path="m,l,176402,138595,88201,,xe" fillcolor="#ee3129" stroked="f">
                  <v:path arrowok="t"/>
                </v:shape>
              </v:group>
            </w:pict>
          </mc:Fallback>
        </mc:AlternateContent>
      </w:r>
      <w:r w:rsidR="00742365" w:rsidRPr="00D04BBA">
        <w:rPr>
          <w:color w:val="231F20"/>
          <w:w w:val="90"/>
        </w:rPr>
        <w:t>Enligt</w:t>
      </w:r>
      <w:r w:rsidR="00742365" w:rsidRPr="00D04BBA">
        <w:rPr>
          <w:color w:val="231F20"/>
          <w:spacing w:val="-19"/>
          <w:w w:val="90"/>
        </w:rPr>
        <w:t xml:space="preserve"> </w:t>
      </w:r>
      <w:r w:rsidR="00742365" w:rsidRPr="00D04BBA">
        <w:rPr>
          <w:color w:val="231F20"/>
          <w:w w:val="90"/>
        </w:rPr>
        <w:t>patientdatalagen</w:t>
      </w:r>
      <w:r w:rsidR="00742365" w:rsidRPr="00D04BBA">
        <w:rPr>
          <w:color w:val="231F20"/>
          <w:spacing w:val="-19"/>
          <w:w w:val="90"/>
        </w:rPr>
        <w:t xml:space="preserve"> </w:t>
      </w:r>
      <w:r w:rsidR="00742365" w:rsidRPr="00D04BBA">
        <w:rPr>
          <w:color w:val="231F20"/>
          <w:w w:val="90"/>
        </w:rPr>
        <w:t>ska</w:t>
      </w:r>
      <w:r w:rsidR="00742365" w:rsidRPr="00D04BBA">
        <w:rPr>
          <w:color w:val="231F20"/>
          <w:spacing w:val="-19"/>
          <w:w w:val="90"/>
        </w:rPr>
        <w:t xml:space="preserve"> </w:t>
      </w:r>
      <w:r w:rsidR="00742365" w:rsidRPr="00D04BBA">
        <w:rPr>
          <w:color w:val="231F20"/>
          <w:w w:val="90"/>
        </w:rPr>
        <w:t>uppgifterna</w:t>
      </w:r>
      <w:r w:rsidR="00742365" w:rsidRPr="00D04BBA">
        <w:rPr>
          <w:color w:val="231F20"/>
          <w:spacing w:val="-19"/>
          <w:w w:val="90"/>
        </w:rPr>
        <w:t xml:space="preserve"> </w:t>
      </w:r>
      <w:r w:rsidR="00742365" w:rsidRPr="00D04BBA">
        <w:rPr>
          <w:color w:val="231F20"/>
          <w:w w:val="90"/>
        </w:rPr>
        <w:t>i</w:t>
      </w:r>
      <w:r w:rsidR="00742365" w:rsidRPr="00D04BBA">
        <w:rPr>
          <w:color w:val="231F20"/>
          <w:spacing w:val="-19"/>
          <w:w w:val="90"/>
        </w:rPr>
        <w:t xml:space="preserve"> </w:t>
      </w:r>
      <w:r w:rsidR="00742365" w:rsidRPr="00D04BBA">
        <w:rPr>
          <w:color w:val="231F20"/>
          <w:w w:val="90"/>
        </w:rPr>
        <w:t>kvalitetsregistret gallras</w:t>
      </w:r>
      <w:r w:rsidR="00742365" w:rsidRPr="00D04BBA">
        <w:rPr>
          <w:color w:val="231F20"/>
          <w:spacing w:val="-20"/>
          <w:w w:val="90"/>
        </w:rPr>
        <w:t xml:space="preserve"> </w:t>
      </w:r>
      <w:r w:rsidR="00742365" w:rsidRPr="00D04BBA">
        <w:rPr>
          <w:color w:val="231F20"/>
          <w:w w:val="90"/>
        </w:rPr>
        <w:t>(avidentifieras)</w:t>
      </w:r>
      <w:r w:rsidR="00742365" w:rsidRPr="00D04BBA">
        <w:rPr>
          <w:color w:val="231F20"/>
          <w:spacing w:val="-20"/>
          <w:w w:val="90"/>
        </w:rPr>
        <w:t xml:space="preserve"> </w:t>
      </w:r>
      <w:r w:rsidR="00742365" w:rsidRPr="00D04BBA">
        <w:rPr>
          <w:color w:val="231F20"/>
          <w:w w:val="90"/>
        </w:rPr>
        <w:t>när</w:t>
      </w:r>
      <w:r w:rsidR="00742365" w:rsidRPr="00D04BBA">
        <w:rPr>
          <w:color w:val="231F20"/>
          <w:spacing w:val="-20"/>
          <w:w w:val="90"/>
        </w:rPr>
        <w:t xml:space="preserve"> </w:t>
      </w:r>
      <w:r w:rsidR="00742365" w:rsidRPr="00D04BBA">
        <w:rPr>
          <w:color w:val="231F20"/>
          <w:w w:val="90"/>
        </w:rPr>
        <w:t>de</w:t>
      </w:r>
      <w:r w:rsidR="00742365" w:rsidRPr="00D04BBA">
        <w:rPr>
          <w:color w:val="231F20"/>
          <w:spacing w:val="-20"/>
          <w:w w:val="90"/>
        </w:rPr>
        <w:t xml:space="preserve"> </w:t>
      </w:r>
      <w:r w:rsidR="00742365" w:rsidRPr="00D04BBA">
        <w:rPr>
          <w:color w:val="231F20"/>
          <w:w w:val="90"/>
        </w:rPr>
        <w:t>inte</w:t>
      </w:r>
      <w:r w:rsidR="00742365" w:rsidRPr="00D04BBA">
        <w:rPr>
          <w:color w:val="231F20"/>
          <w:spacing w:val="-20"/>
          <w:w w:val="90"/>
        </w:rPr>
        <w:t xml:space="preserve"> </w:t>
      </w:r>
      <w:r w:rsidR="00742365" w:rsidRPr="00D04BBA">
        <w:rPr>
          <w:color w:val="231F20"/>
          <w:w w:val="90"/>
        </w:rPr>
        <w:t>längre</w:t>
      </w:r>
      <w:r w:rsidR="00742365" w:rsidRPr="00D04BBA">
        <w:rPr>
          <w:color w:val="231F20"/>
          <w:spacing w:val="-20"/>
          <w:w w:val="90"/>
        </w:rPr>
        <w:t xml:space="preserve"> </w:t>
      </w:r>
      <w:r w:rsidR="00742365" w:rsidRPr="00D04BBA">
        <w:rPr>
          <w:color w:val="231F20"/>
          <w:w w:val="90"/>
        </w:rPr>
        <w:t>behövs</w:t>
      </w:r>
      <w:r w:rsidR="00742365" w:rsidRPr="00D04BBA">
        <w:rPr>
          <w:color w:val="231F20"/>
          <w:spacing w:val="-20"/>
          <w:w w:val="90"/>
        </w:rPr>
        <w:t xml:space="preserve"> </w:t>
      </w:r>
      <w:r w:rsidR="00742365" w:rsidRPr="00D04BBA">
        <w:rPr>
          <w:color w:val="231F20"/>
          <w:w w:val="90"/>
        </w:rPr>
        <w:t>för</w:t>
      </w:r>
      <w:r w:rsidR="00742365" w:rsidRPr="00D04BBA">
        <w:rPr>
          <w:color w:val="231F20"/>
          <w:spacing w:val="-20"/>
          <w:w w:val="90"/>
        </w:rPr>
        <w:t xml:space="preserve"> </w:t>
      </w:r>
      <w:r w:rsidR="00090594" w:rsidRPr="00D04BBA">
        <w:rPr>
          <w:color w:val="231F20"/>
          <w:w w:val="90"/>
        </w:rPr>
        <w:t>kvalitetssäkringsändamålet</w:t>
      </w:r>
      <w:r w:rsidR="00742365" w:rsidRPr="00D04BBA">
        <w:rPr>
          <w:color w:val="231F20"/>
          <w:w w:val="90"/>
        </w:rPr>
        <w:t>.</w:t>
      </w:r>
      <w:r w:rsidR="00742365" w:rsidRPr="00D04BBA">
        <w:rPr>
          <w:color w:val="231F20"/>
          <w:spacing w:val="-20"/>
          <w:w w:val="90"/>
        </w:rPr>
        <w:t xml:space="preserve"> </w:t>
      </w:r>
      <w:r w:rsidR="00742365" w:rsidRPr="00D04BBA">
        <w:rPr>
          <w:color w:val="231F20"/>
          <w:w w:val="90"/>
        </w:rPr>
        <w:t>Det</w:t>
      </w:r>
      <w:r w:rsidR="00742365" w:rsidRPr="00D04BBA">
        <w:rPr>
          <w:color w:val="231F20"/>
          <w:spacing w:val="-20"/>
          <w:w w:val="90"/>
        </w:rPr>
        <w:t xml:space="preserve"> </w:t>
      </w:r>
      <w:r w:rsidR="00742365" w:rsidRPr="00D04BBA">
        <w:rPr>
          <w:color w:val="231F20"/>
          <w:w w:val="90"/>
        </w:rPr>
        <w:t>är</w:t>
      </w:r>
      <w:r w:rsidR="00742365" w:rsidRPr="00D04BBA">
        <w:rPr>
          <w:color w:val="231F20"/>
          <w:spacing w:val="-20"/>
          <w:w w:val="90"/>
        </w:rPr>
        <w:t xml:space="preserve"> </w:t>
      </w:r>
      <w:r w:rsidR="00742365" w:rsidRPr="00D04BBA">
        <w:rPr>
          <w:color w:val="231F20"/>
          <w:w w:val="90"/>
        </w:rPr>
        <w:t>dock</w:t>
      </w:r>
      <w:r w:rsidR="00742365" w:rsidRPr="00D04BBA">
        <w:rPr>
          <w:color w:val="231F20"/>
          <w:spacing w:val="-20"/>
          <w:w w:val="90"/>
        </w:rPr>
        <w:t xml:space="preserve"> </w:t>
      </w:r>
      <w:r w:rsidR="00742365" w:rsidRPr="00D04BBA">
        <w:rPr>
          <w:color w:val="231F20"/>
          <w:w w:val="90"/>
        </w:rPr>
        <w:t>tillåtet</w:t>
      </w:r>
      <w:r w:rsidR="00742365" w:rsidRPr="00D04BBA">
        <w:rPr>
          <w:color w:val="231F20"/>
          <w:spacing w:val="-19"/>
          <w:w w:val="90"/>
        </w:rPr>
        <w:t xml:space="preserve"> </w:t>
      </w:r>
      <w:r w:rsidR="00742365" w:rsidRPr="00D04BBA">
        <w:rPr>
          <w:color w:val="231F20"/>
          <w:w w:val="90"/>
        </w:rPr>
        <w:t>att</w:t>
      </w:r>
      <w:r w:rsidR="00742365" w:rsidRPr="00D04BBA">
        <w:rPr>
          <w:color w:val="231F20"/>
          <w:spacing w:val="-20"/>
          <w:w w:val="90"/>
        </w:rPr>
        <w:t xml:space="preserve"> </w:t>
      </w:r>
      <w:r w:rsidR="00742365" w:rsidRPr="00D04BBA">
        <w:rPr>
          <w:color w:val="231F20"/>
          <w:w w:val="90"/>
        </w:rPr>
        <w:t>efter</w:t>
      </w:r>
      <w:r w:rsidR="00742365" w:rsidRPr="00D04BBA">
        <w:rPr>
          <w:color w:val="231F20"/>
          <w:spacing w:val="-20"/>
          <w:w w:val="90"/>
        </w:rPr>
        <w:t xml:space="preserve"> </w:t>
      </w:r>
      <w:r w:rsidR="00742365" w:rsidRPr="00D04BBA">
        <w:rPr>
          <w:color w:val="231F20"/>
          <w:w w:val="90"/>
        </w:rPr>
        <w:t>beslut</w:t>
      </w:r>
      <w:r w:rsidR="00742365" w:rsidRPr="00D04BBA">
        <w:rPr>
          <w:color w:val="231F20"/>
          <w:spacing w:val="-20"/>
          <w:w w:val="90"/>
        </w:rPr>
        <w:t xml:space="preserve"> </w:t>
      </w:r>
      <w:r w:rsidR="00742365" w:rsidRPr="00D04BBA">
        <w:rPr>
          <w:color w:val="231F20"/>
          <w:w w:val="90"/>
        </w:rPr>
        <w:t xml:space="preserve">från </w:t>
      </w:r>
      <w:r w:rsidR="00742365" w:rsidRPr="00D04BBA">
        <w:rPr>
          <w:color w:val="231F20"/>
          <w:w w:val="85"/>
        </w:rPr>
        <w:t>Landstingsarkivet</w:t>
      </w:r>
      <w:r w:rsidR="00742365" w:rsidRPr="00D04BBA">
        <w:rPr>
          <w:color w:val="231F20"/>
          <w:spacing w:val="-5"/>
          <w:w w:val="85"/>
        </w:rPr>
        <w:t xml:space="preserve"> </w:t>
      </w:r>
      <w:r w:rsidR="00742365" w:rsidRPr="00D04BBA">
        <w:rPr>
          <w:color w:val="231F20"/>
          <w:w w:val="85"/>
        </w:rPr>
        <w:t>bevara</w:t>
      </w:r>
      <w:r w:rsidR="00742365" w:rsidRPr="00D04BBA">
        <w:rPr>
          <w:color w:val="231F20"/>
          <w:spacing w:val="-5"/>
          <w:w w:val="85"/>
        </w:rPr>
        <w:t xml:space="preserve"> </w:t>
      </w:r>
      <w:r w:rsidR="00742365" w:rsidRPr="00D04BBA">
        <w:rPr>
          <w:color w:val="231F20"/>
          <w:w w:val="85"/>
        </w:rPr>
        <w:t>uppgifterna</w:t>
      </w:r>
      <w:r w:rsidR="00742365" w:rsidRPr="00D04BBA">
        <w:rPr>
          <w:color w:val="231F20"/>
          <w:spacing w:val="-5"/>
          <w:w w:val="85"/>
        </w:rPr>
        <w:t xml:space="preserve"> </w:t>
      </w:r>
      <w:r w:rsidR="00742365" w:rsidRPr="00D04BBA">
        <w:rPr>
          <w:color w:val="231F20"/>
          <w:w w:val="85"/>
        </w:rPr>
        <w:t>för</w:t>
      </w:r>
      <w:r w:rsidR="00742365" w:rsidRPr="00D04BBA">
        <w:rPr>
          <w:color w:val="231F20"/>
          <w:spacing w:val="-5"/>
          <w:w w:val="85"/>
        </w:rPr>
        <w:t xml:space="preserve"> </w:t>
      </w:r>
      <w:r w:rsidR="00742365" w:rsidRPr="00D04BBA">
        <w:rPr>
          <w:color w:val="231F20"/>
          <w:w w:val="85"/>
        </w:rPr>
        <w:t>historiska,</w:t>
      </w:r>
      <w:r w:rsidR="00742365" w:rsidRPr="00D04BBA">
        <w:rPr>
          <w:color w:val="231F20"/>
          <w:spacing w:val="-5"/>
          <w:w w:val="85"/>
        </w:rPr>
        <w:t xml:space="preserve"> </w:t>
      </w:r>
      <w:r w:rsidR="00742365" w:rsidRPr="00D04BBA">
        <w:rPr>
          <w:color w:val="231F20"/>
          <w:w w:val="85"/>
        </w:rPr>
        <w:t xml:space="preserve">statistiska eller vetenskapliga ändamål. Ett bevarandebeslut för </w:t>
      </w:r>
      <w:r w:rsidR="004A52BF">
        <w:rPr>
          <w:color w:val="231F20"/>
          <w:w w:val="85"/>
        </w:rPr>
        <w:t>Nationella registret för blödningssjukdomar</w:t>
      </w:r>
      <w:r w:rsidR="00742365" w:rsidRPr="00D04BBA">
        <w:rPr>
          <w:color w:val="231F20"/>
          <w:w w:val="90"/>
        </w:rPr>
        <w:t xml:space="preserve"> har inte fattats.</w:t>
      </w:r>
    </w:p>
    <w:p w14:paraId="1039191B" w14:textId="77777777" w:rsidR="00A30F1C" w:rsidRPr="00D04BBA" w:rsidRDefault="00A30F1C" w:rsidP="00D04BBA">
      <w:pPr>
        <w:spacing w:line="276" w:lineRule="auto"/>
        <w:rPr>
          <w:sz w:val="19"/>
          <w:szCs w:val="19"/>
        </w:rPr>
        <w:sectPr w:rsidR="00A30F1C" w:rsidRPr="00D04BBA">
          <w:type w:val="continuous"/>
          <w:pgSz w:w="11910" w:h="16840"/>
          <w:pgMar w:top="240" w:right="240" w:bottom="280" w:left="240" w:header="720" w:footer="720" w:gutter="0"/>
          <w:cols w:num="2" w:space="720" w:equalWidth="0">
            <w:col w:w="5702" w:space="40"/>
            <w:col w:w="5688"/>
          </w:cols>
        </w:sectPr>
      </w:pPr>
    </w:p>
    <w:p w14:paraId="38AD45E6" w14:textId="77777777" w:rsidR="00A30F1C" w:rsidRPr="00D04BBA" w:rsidRDefault="00742365" w:rsidP="00D04BBA">
      <w:pPr>
        <w:pStyle w:val="Brdtext"/>
        <w:spacing w:line="276" w:lineRule="auto"/>
        <w:ind w:left="100"/>
      </w:pPr>
      <w:r w:rsidRPr="00D04BBA">
        <w:rPr>
          <w:noProof/>
          <w:lang w:eastAsia="sv-SE"/>
        </w:rPr>
        <w:lastRenderedPageBreak/>
        <mc:AlternateContent>
          <mc:Choice Requires="wpg">
            <w:drawing>
              <wp:inline distT="0" distB="0" distL="0" distR="0" wp14:anchorId="19640C07" wp14:editId="6B8FC4A7">
                <wp:extent cx="7128509" cy="1190625"/>
                <wp:effectExtent l="0" t="0" r="0" b="9525"/>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128509" cy="1190625"/>
                          <a:chOff x="-15240" y="-12598"/>
                          <a:chExt cx="7128509" cy="1190625"/>
                        </a:xfrm>
                      </wpg:grpSpPr>
                      <wps:wsp>
                        <wps:cNvPr id="9" name="Graphic 9"/>
                        <wps:cNvSpPr/>
                        <wps:spPr>
                          <a:xfrm>
                            <a:off x="-15240" y="-12598"/>
                            <a:ext cx="7128509" cy="1190625"/>
                          </a:xfrm>
                          <a:custGeom>
                            <a:avLst/>
                            <a:gdLst/>
                            <a:ahLst/>
                            <a:cxnLst/>
                            <a:rect l="l" t="t" r="r" b="b"/>
                            <a:pathLst>
                              <a:path w="7128509" h="1190625">
                                <a:moveTo>
                                  <a:pt x="7128002" y="0"/>
                                </a:moveTo>
                                <a:lnTo>
                                  <a:pt x="0" y="0"/>
                                </a:lnTo>
                                <a:lnTo>
                                  <a:pt x="0" y="1190561"/>
                                </a:lnTo>
                                <a:lnTo>
                                  <a:pt x="7128002" y="1190561"/>
                                </a:lnTo>
                                <a:lnTo>
                                  <a:pt x="7128002" y="0"/>
                                </a:lnTo>
                                <a:close/>
                              </a:path>
                            </a:pathLst>
                          </a:custGeom>
                          <a:solidFill>
                            <a:srgbClr val="BD1D1D"/>
                          </a:solidFill>
                        </wps:spPr>
                        <wps:bodyPr wrap="square" lIns="0" tIns="0" rIns="0" bIns="0" rtlCol="0">
                          <a:prstTxWarp prst="textNoShape">
                            <a:avLst/>
                          </a:prstTxWarp>
                          <a:noAutofit/>
                        </wps:bodyPr>
                      </wps:wsp>
                      <wps:wsp>
                        <wps:cNvPr id="10" name="Graphic 10"/>
                        <wps:cNvSpPr/>
                        <wps:spPr>
                          <a:xfrm>
                            <a:off x="303486" y="0"/>
                            <a:ext cx="636905" cy="1056005"/>
                          </a:xfrm>
                          <a:custGeom>
                            <a:avLst/>
                            <a:gdLst/>
                            <a:ahLst/>
                            <a:cxnLst/>
                            <a:rect l="l" t="t" r="r" b="b"/>
                            <a:pathLst>
                              <a:path w="636905" h="1056005">
                                <a:moveTo>
                                  <a:pt x="333202" y="0"/>
                                </a:moveTo>
                                <a:lnTo>
                                  <a:pt x="293413" y="0"/>
                                </a:lnTo>
                                <a:lnTo>
                                  <a:pt x="282253" y="49996"/>
                                </a:lnTo>
                                <a:lnTo>
                                  <a:pt x="267975" y="99464"/>
                                </a:lnTo>
                                <a:lnTo>
                                  <a:pt x="251050" y="148381"/>
                                </a:lnTo>
                                <a:lnTo>
                                  <a:pt x="231948" y="196722"/>
                                </a:lnTo>
                                <a:lnTo>
                                  <a:pt x="211142" y="244463"/>
                                </a:lnTo>
                                <a:lnTo>
                                  <a:pt x="189103" y="291580"/>
                                </a:lnTo>
                                <a:lnTo>
                                  <a:pt x="166302" y="338050"/>
                                </a:lnTo>
                                <a:lnTo>
                                  <a:pt x="98039" y="473332"/>
                                </a:lnTo>
                                <a:lnTo>
                                  <a:pt x="76903" y="516970"/>
                                </a:lnTo>
                                <a:lnTo>
                                  <a:pt x="57362" y="559840"/>
                                </a:lnTo>
                                <a:lnTo>
                                  <a:pt x="39887" y="601918"/>
                                </a:lnTo>
                                <a:lnTo>
                                  <a:pt x="24950" y="643181"/>
                                </a:lnTo>
                                <a:lnTo>
                                  <a:pt x="13021" y="683603"/>
                                </a:lnTo>
                                <a:lnTo>
                                  <a:pt x="4572" y="723161"/>
                                </a:lnTo>
                                <a:lnTo>
                                  <a:pt x="74" y="761831"/>
                                </a:lnTo>
                                <a:lnTo>
                                  <a:pt x="0" y="799589"/>
                                </a:lnTo>
                                <a:lnTo>
                                  <a:pt x="4819" y="836412"/>
                                </a:lnTo>
                                <a:lnTo>
                                  <a:pt x="35551" y="915025"/>
                                </a:lnTo>
                                <a:lnTo>
                                  <a:pt x="62975" y="952106"/>
                                </a:lnTo>
                                <a:lnTo>
                                  <a:pt x="96295" y="983515"/>
                                </a:lnTo>
                                <a:lnTo>
                                  <a:pt x="134531" y="1009251"/>
                                </a:lnTo>
                                <a:lnTo>
                                  <a:pt x="176704" y="1029313"/>
                                </a:lnTo>
                                <a:lnTo>
                                  <a:pt x="221835" y="1043700"/>
                                </a:lnTo>
                                <a:lnTo>
                                  <a:pt x="268942" y="1052412"/>
                                </a:lnTo>
                                <a:lnTo>
                                  <a:pt x="317048" y="1055446"/>
                                </a:lnTo>
                                <a:lnTo>
                                  <a:pt x="320337" y="1055446"/>
                                </a:lnTo>
                                <a:lnTo>
                                  <a:pt x="368405" y="1052416"/>
                                </a:lnTo>
                                <a:lnTo>
                                  <a:pt x="415455" y="1043715"/>
                                </a:lnTo>
                                <a:lnTo>
                                  <a:pt x="460515" y="1029340"/>
                                </a:lnTo>
                                <a:lnTo>
                                  <a:pt x="502612" y="1009289"/>
                                </a:lnTo>
                                <a:lnTo>
                                  <a:pt x="540775" y="983560"/>
                                </a:lnTo>
                                <a:lnTo>
                                  <a:pt x="574031" y="952149"/>
                                </a:lnTo>
                                <a:lnTo>
                                  <a:pt x="601409" y="915054"/>
                                </a:lnTo>
                                <a:lnTo>
                                  <a:pt x="621936" y="872274"/>
                                </a:lnTo>
                                <a:lnTo>
                                  <a:pt x="636636" y="799576"/>
                                </a:lnTo>
                                <a:lnTo>
                                  <a:pt x="636245" y="761864"/>
                                </a:lnTo>
                                <a:lnTo>
                                  <a:pt x="631338" y="723266"/>
                                </a:lnTo>
                                <a:lnTo>
                                  <a:pt x="622399" y="683801"/>
                                </a:lnTo>
                                <a:lnTo>
                                  <a:pt x="609910" y="643487"/>
                                </a:lnTo>
                                <a:lnTo>
                                  <a:pt x="594357" y="602342"/>
                                </a:lnTo>
                                <a:lnTo>
                                  <a:pt x="576221" y="560383"/>
                                </a:lnTo>
                                <a:lnTo>
                                  <a:pt x="555987" y="517629"/>
                                </a:lnTo>
                                <a:lnTo>
                                  <a:pt x="534138" y="474098"/>
                                </a:lnTo>
                                <a:lnTo>
                                  <a:pt x="463737" y="339022"/>
                                </a:lnTo>
                                <a:lnTo>
                                  <a:pt x="440264" y="292562"/>
                                </a:lnTo>
                                <a:lnTo>
                                  <a:pt x="417593" y="245415"/>
                                </a:lnTo>
                                <a:lnTo>
                                  <a:pt x="396208" y="197598"/>
                                </a:lnTo>
                                <a:lnTo>
                                  <a:pt x="376594" y="149131"/>
                                </a:lnTo>
                                <a:lnTo>
                                  <a:pt x="359232" y="100030"/>
                                </a:lnTo>
                                <a:lnTo>
                                  <a:pt x="344607" y="50313"/>
                                </a:lnTo>
                                <a:lnTo>
                                  <a:pt x="333202" y="0"/>
                                </a:lnTo>
                                <a:close/>
                              </a:path>
                            </a:pathLst>
                          </a:custGeom>
                          <a:solidFill>
                            <a:srgbClr val="FFFFFF"/>
                          </a:solidFill>
                        </wps:spPr>
                        <wps:bodyPr wrap="square" lIns="0" tIns="0" rIns="0" bIns="0" rtlCol="0">
                          <a:prstTxWarp prst="textNoShape">
                            <a:avLst/>
                          </a:prstTxWarp>
                          <a:noAutofit/>
                        </wps:bodyPr>
                      </wps:wsp>
                    </wpg:wgp>
                  </a:graphicData>
                </a:graphic>
              </wp:inline>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3AAAC60B" id="Group 8" o:spid="_x0000_s1026" style="width:561.3pt;height:93.75pt;mso-position-horizontal-relative:char;mso-position-vertical-relative:line" coordorigin="-152,-125" coordsize="71285,119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">
                <v:shape id="Graphic 9" o:spid="_x0000_s1027" style="position:absolute;left:-152;top:-125;width:71284;height:11905;visibility:visible;mso-wrap-style:square;v-text-anchor:top" coordsize="7128509,1190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" path="m7128002,l,,,1190561r7128002,l7128002,xe" fillcolor="#bd1d1d" stroked="f">
                  <v:path arrowok="t"/>
                </v:shape>
                <v:shape id="Graphic 10" o:spid="_x0000_s1028" style="position:absolute;left:3034;width:6369;height:10560;visibility:visible;mso-wrap-style:square;v-text-anchor:top" coordsize="636905,10560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" path="m333202,l293413,,282253,49996,267975,99464r-16925,48917l231948,196722r-20806,47741l189103,291580r-22801,46470l98039,473332,76903,516970,57362,559840,39887,601918,24950,643181,13021,683603,4572,723161,74,761831,,799589r4819,36823l35551,915025r27424,37081l96295,983515r38236,25736l176704,1029313r45131,14387l268942,1052412r48106,3034l320337,1055446r48068,-3030l415455,1043715r45060,-14375l502612,1009289r38163,-25729l574031,952149r27378,-37095l621936,872274r14700,-72698l636245,761864r-4907,-38598l622399,683801,609910,643487,594357,602342,576221,560383,555987,517629,534138,474098,463737,339022,440264,292562,417593,245415,396208,197598,376594,149131,359232,100030,344607,50313,333202,xe" stroked="f">
                  <v:path arrowok="t"/>
                </v:shape>
                <w10:anchorlock/>
              </v:group>
            </w:pict>
          </mc:Fallback>
        </mc:AlternateContent>
      </w:r>
    </w:p>
    <w:p w14:paraId="6A5F6D42" w14:textId="77777777" w:rsidR="00A30F1C" w:rsidRPr="00D04BBA" w:rsidRDefault="00A30F1C" w:rsidP="00D04BBA">
      <w:pPr>
        <w:pStyle w:val="Brdtext"/>
        <w:spacing w:line="276" w:lineRule="auto"/>
      </w:pPr>
    </w:p>
    <w:p w14:paraId="69EF5B9C" w14:textId="77777777" w:rsidR="00A30F1C" w:rsidRPr="00D04BBA" w:rsidRDefault="00A30F1C" w:rsidP="00D04BBA">
      <w:pPr>
        <w:pStyle w:val="Brdtext"/>
        <w:spacing w:line="276" w:lineRule="auto"/>
      </w:pPr>
    </w:p>
    <w:p w14:paraId="1E9A5953" w14:textId="77777777" w:rsidR="00A30F1C" w:rsidRPr="00D04BBA" w:rsidRDefault="00A30F1C" w:rsidP="00D04BBA">
      <w:pPr>
        <w:pStyle w:val="Brdtext"/>
        <w:spacing w:line="276" w:lineRule="auto"/>
      </w:pPr>
    </w:p>
    <w:p w14:paraId="6B7E1DF1" w14:textId="77777777" w:rsidR="00A30F1C" w:rsidRPr="00D04BBA" w:rsidRDefault="00A30F1C" w:rsidP="00D04BBA">
      <w:pPr>
        <w:spacing w:line="276" w:lineRule="auto"/>
        <w:rPr>
          <w:sz w:val="19"/>
          <w:szCs w:val="19"/>
        </w:rPr>
        <w:sectPr w:rsidR="00A30F1C" w:rsidRPr="00D04BBA">
          <w:pgSz w:w="11910" w:h="16840"/>
          <w:pgMar w:top="240" w:right="240" w:bottom="0" w:left="240" w:header="720" w:footer="720" w:gutter="0"/>
          <w:cols w:space="720"/>
        </w:sectPr>
      </w:pPr>
    </w:p>
    <w:p w14:paraId="604F8A81" w14:textId="77777777" w:rsidR="00A30F1C" w:rsidRPr="00D04BBA" w:rsidRDefault="00742365" w:rsidP="00D04BBA">
      <w:pPr>
        <w:pStyle w:val="Rubrik2"/>
        <w:spacing w:before="97" w:line="276" w:lineRule="auto"/>
        <w:ind w:left="667"/>
        <w:rPr>
          <w:rFonts w:ascii="Bookman Old Style" w:hAnsi="Bookman Old Style"/>
          <w:b/>
          <w:bCs/>
          <w:sz w:val="19"/>
          <w:szCs w:val="19"/>
        </w:rPr>
      </w:pPr>
      <w:r w:rsidRPr="00D04BBA">
        <w:rPr>
          <w:rFonts w:ascii="Bookman Old Style" w:hAnsi="Bookman Old Style"/>
          <w:b/>
          <w:bCs/>
          <w:color w:val="231F20"/>
          <w:sz w:val="19"/>
          <w:szCs w:val="19"/>
        </w:rPr>
        <w:t>Dina</w:t>
      </w:r>
      <w:r w:rsidRPr="00D04BBA">
        <w:rPr>
          <w:rFonts w:ascii="Bookman Old Style" w:hAnsi="Bookman Old Style"/>
          <w:b/>
          <w:bCs/>
          <w:color w:val="231F20"/>
          <w:spacing w:val="-23"/>
          <w:sz w:val="19"/>
          <w:szCs w:val="19"/>
        </w:rPr>
        <w:t xml:space="preserve"> </w:t>
      </w:r>
      <w:r w:rsidRPr="00D04BBA">
        <w:rPr>
          <w:rFonts w:ascii="Bookman Old Style" w:hAnsi="Bookman Old Style"/>
          <w:b/>
          <w:bCs/>
          <w:color w:val="231F20"/>
          <w:spacing w:val="-2"/>
          <w:sz w:val="19"/>
          <w:szCs w:val="19"/>
        </w:rPr>
        <w:t>rättigheter</w:t>
      </w:r>
    </w:p>
    <w:p w14:paraId="66815CB0" w14:textId="18D68F63" w:rsidR="00A30F1C" w:rsidRPr="00D04BBA" w:rsidRDefault="00742365" w:rsidP="00D04BBA">
      <w:pPr>
        <w:pStyle w:val="Brdtext"/>
        <w:spacing w:before="40" w:line="276" w:lineRule="auto"/>
        <w:ind w:left="667"/>
        <w:rPr>
          <w:color w:val="231F20"/>
          <w:w w:val="90"/>
        </w:rPr>
      </w:pPr>
      <w:r w:rsidRPr="00D04BBA">
        <w:rPr>
          <w:color w:val="231F20"/>
          <w:w w:val="85"/>
        </w:rPr>
        <w:t>Din</w:t>
      </w:r>
      <w:r w:rsidRPr="00D04BBA">
        <w:rPr>
          <w:color w:val="231F20"/>
          <w:spacing w:val="-2"/>
          <w:w w:val="85"/>
        </w:rPr>
        <w:t xml:space="preserve"> </w:t>
      </w:r>
      <w:r w:rsidRPr="00D04BBA">
        <w:rPr>
          <w:color w:val="231F20"/>
          <w:w w:val="85"/>
        </w:rPr>
        <w:t>medverkan</w:t>
      </w:r>
      <w:r w:rsidRPr="00D04BBA">
        <w:rPr>
          <w:color w:val="231F20"/>
          <w:spacing w:val="-2"/>
          <w:w w:val="85"/>
        </w:rPr>
        <w:t xml:space="preserve"> </w:t>
      </w:r>
      <w:r w:rsidRPr="00D04BBA">
        <w:rPr>
          <w:color w:val="231F20"/>
          <w:w w:val="85"/>
        </w:rPr>
        <w:t>i</w:t>
      </w:r>
      <w:r w:rsidRPr="00D04BBA">
        <w:rPr>
          <w:color w:val="231F20"/>
          <w:spacing w:val="-2"/>
          <w:w w:val="85"/>
        </w:rPr>
        <w:t xml:space="preserve"> </w:t>
      </w:r>
      <w:r w:rsidRPr="00D04BBA">
        <w:rPr>
          <w:color w:val="231F20"/>
          <w:w w:val="85"/>
        </w:rPr>
        <w:t>registret</w:t>
      </w:r>
      <w:r w:rsidRPr="00D04BBA">
        <w:rPr>
          <w:color w:val="231F20"/>
          <w:spacing w:val="-2"/>
          <w:w w:val="85"/>
        </w:rPr>
        <w:t xml:space="preserve"> </w:t>
      </w:r>
      <w:r w:rsidRPr="00D04BBA">
        <w:rPr>
          <w:color w:val="231F20"/>
          <w:w w:val="85"/>
        </w:rPr>
        <w:t>är</w:t>
      </w:r>
      <w:r w:rsidRPr="00D04BBA">
        <w:rPr>
          <w:color w:val="231F20"/>
          <w:spacing w:val="-2"/>
          <w:w w:val="85"/>
        </w:rPr>
        <w:t xml:space="preserve"> </w:t>
      </w:r>
      <w:r w:rsidRPr="00D04BBA">
        <w:rPr>
          <w:color w:val="231F20"/>
          <w:w w:val="85"/>
        </w:rPr>
        <w:t>frivillig</w:t>
      </w:r>
      <w:r w:rsidRPr="00D04BBA">
        <w:rPr>
          <w:color w:val="231F20"/>
          <w:spacing w:val="-2"/>
          <w:w w:val="85"/>
        </w:rPr>
        <w:t xml:space="preserve"> </w:t>
      </w:r>
      <w:r w:rsidRPr="00D04BBA">
        <w:rPr>
          <w:color w:val="231F20"/>
          <w:w w:val="85"/>
        </w:rPr>
        <w:t>och</w:t>
      </w:r>
      <w:r w:rsidRPr="00D04BBA">
        <w:rPr>
          <w:color w:val="231F20"/>
          <w:spacing w:val="-2"/>
          <w:w w:val="85"/>
        </w:rPr>
        <w:t xml:space="preserve"> </w:t>
      </w:r>
      <w:r w:rsidRPr="00D04BBA">
        <w:rPr>
          <w:color w:val="231F20"/>
          <w:w w:val="85"/>
        </w:rPr>
        <w:t>påverkar</w:t>
      </w:r>
      <w:r w:rsidRPr="00D04BBA">
        <w:rPr>
          <w:color w:val="231F20"/>
          <w:spacing w:val="-2"/>
          <w:w w:val="85"/>
        </w:rPr>
        <w:t xml:space="preserve"> </w:t>
      </w:r>
      <w:r w:rsidRPr="00D04BBA">
        <w:rPr>
          <w:color w:val="231F20"/>
          <w:w w:val="85"/>
        </w:rPr>
        <w:t>inte</w:t>
      </w:r>
      <w:r w:rsidRPr="00D04BBA">
        <w:rPr>
          <w:color w:val="231F20"/>
          <w:spacing w:val="-2"/>
          <w:w w:val="85"/>
        </w:rPr>
        <w:t xml:space="preserve"> </w:t>
      </w:r>
      <w:r w:rsidRPr="00D04BBA">
        <w:rPr>
          <w:color w:val="231F20"/>
          <w:w w:val="85"/>
        </w:rPr>
        <w:t>den</w:t>
      </w:r>
      <w:r w:rsidRPr="00D04BBA">
        <w:rPr>
          <w:color w:val="231F20"/>
          <w:spacing w:val="-2"/>
          <w:w w:val="85"/>
        </w:rPr>
        <w:t xml:space="preserve"> </w:t>
      </w:r>
      <w:r w:rsidRPr="00D04BBA">
        <w:rPr>
          <w:color w:val="231F20"/>
          <w:w w:val="85"/>
        </w:rPr>
        <w:t>vård du får. Du kan närsomhelst hos din vårdgivare begära att dina uppgifter</w:t>
      </w:r>
      <w:r w:rsidRPr="00D04BBA">
        <w:rPr>
          <w:color w:val="231F20"/>
          <w:spacing w:val="-4"/>
          <w:w w:val="85"/>
        </w:rPr>
        <w:t xml:space="preserve"> </w:t>
      </w:r>
      <w:r w:rsidRPr="00D04BBA">
        <w:rPr>
          <w:color w:val="231F20"/>
          <w:w w:val="85"/>
        </w:rPr>
        <w:t>i</w:t>
      </w:r>
      <w:r w:rsidRPr="00D04BBA">
        <w:rPr>
          <w:color w:val="231F20"/>
          <w:spacing w:val="-4"/>
          <w:w w:val="85"/>
        </w:rPr>
        <w:t xml:space="preserve"> </w:t>
      </w:r>
      <w:r w:rsidRPr="00D04BBA">
        <w:rPr>
          <w:color w:val="231F20"/>
          <w:w w:val="85"/>
        </w:rPr>
        <w:t>registret</w:t>
      </w:r>
      <w:r w:rsidRPr="00D04BBA">
        <w:rPr>
          <w:color w:val="231F20"/>
          <w:spacing w:val="-4"/>
          <w:w w:val="85"/>
        </w:rPr>
        <w:t xml:space="preserve"> </w:t>
      </w:r>
      <w:r w:rsidRPr="00D04BBA">
        <w:rPr>
          <w:color w:val="231F20"/>
          <w:w w:val="85"/>
        </w:rPr>
        <w:t>utplånas.</w:t>
      </w:r>
      <w:r w:rsidRPr="00D04BBA">
        <w:rPr>
          <w:color w:val="231F20"/>
          <w:spacing w:val="-4"/>
          <w:w w:val="85"/>
        </w:rPr>
        <w:t xml:space="preserve"> </w:t>
      </w:r>
      <w:r w:rsidRPr="00D04BBA">
        <w:rPr>
          <w:color w:val="231F20"/>
          <w:w w:val="85"/>
        </w:rPr>
        <w:t>Det</w:t>
      </w:r>
      <w:r w:rsidRPr="00D04BBA">
        <w:rPr>
          <w:color w:val="231F20"/>
          <w:spacing w:val="-4"/>
          <w:w w:val="85"/>
        </w:rPr>
        <w:t xml:space="preserve"> </w:t>
      </w:r>
      <w:r w:rsidRPr="00D04BBA">
        <w:rPr>
          <w:color w:val="231F20"/>
          <w:w w:val="85"/>
        </w:rPr>
        <w:t>är</w:t>
      </w:r>
      <w:r w:rsidRPr="00D04BBA">
        <w:rPr>
          <w:color w:val="231F20"/>
          <w:spacing w:val="-4"/>
          <w:w w:val="85"/>
        </w:rPr>
        <w:t xml:space="preserve"> </w:t>
      </w:r>
      <w:r w:rsidRPr="00D04BBA">
        <w:rPr>
          <w:color w:val="231F20"/>
          <w:w w:val="85"/>
        </w:rPr>
        <w:t>i</w:t>
      </w:r>
      <w:r w:rsidRPr="00D04BBA">
        <w:rPr>
          <w:color w:val="231F20"/>
          <w:spacing w:val="-4"/>
          <w:w w:val="85"/>
        </w:rPr>
        <w:t xml:space="preserve"> </w:t>
      </w:r>
      <w:r w:rsidRPr="00D04BBA">
        <w:rPr>
          <w:color w:val="231F20"/>
          <w:w w:val="85"/>
        </w:rPr>
        <w:t>sådant</w:t>
      </w:r>
      <w:r w:rsidRPr="00D04BBA">
        <w:rPr>
          <w:color w:val="231F20"/>
          <w:spacing w:val="-4"/>
          <w:w w:val="85"/>
        </w:rPr>
        <w:t xml:space="preserve"> </w:t>
      </w:r>
      <w:r w:rsidRPr="00D04BBA">
        <w:rPr>
          <w:color w:val="231F20"/>
          <w:w w:val="85"/>
        </w:rPr>
        <w:t>fall</w:t>
      </w:r>
      <w:r w:rsidRPr="00D04BBA">
        <w:rPr>
          <w:color w:val="231F20"/>
          <w:spacing w:val="-4"/>
          <w:w w:val="85"/>
        </w:rPr>
        <w:t xml:space="preserve"> </w:t>
      </w:r>
      <w:r w:rsidRPr="00D04BBA">
        <w:rPr>
          <w:color w:val="231F20"/>
          <w:w w:val="85"/>
        </w:rPr>
        <w:t>inte</w:t>
      </w:r>
      <w:r w:rsidRPr="00D04BBA">
        <w:rPr>
          <w:color w:val="231F20"/>
          <w:spacing w:val="-4"/>
          <w:w w:val="85"/>
        </w:rPr>
        <w:t xml:space="preserve"> </w:t>
      </w:r>
      <w:r w:rsidRPr="00D04BBA">
        <w:rPr>
          <w:color w:val="231F20"/>
          <w:w w:val="85"/>
        </w:rPr>
        <w:t>tillåtet</w:t>
      </w:r>
      <w:r w:rsidRPr="00D04BBA">
        <w:rPr>
          <w:color w:val="231F20"/>
          <w:spacing w:val="-4"/>
          <w:w w:val="85"/>
        </w:rPr>
        <w:t xml:space="preserve"> </w:t>
      </w:r>
      <w:r w:rsidRPr="00D04BBA">
        <w:rPr>
          <w:color w:val="231F20"/>
          <w:w w:val="85"/>
        </w:rPr>
        <w:t xml:space="preserve">att </w:t>
      </w:r>
      <w:r w:rsidRPr="00D04BBA">
        <w:rPr>
          <w:color w:val="231F20"/>
          <w:w w:val="90"/>
        </w:rPr>
        <w:t>registrera</w:t>
      </w:r>
      <w:r w:rsidRPr="00D04BBA">
        <w:rPr>
          <w:color w:val="231F20"/>
          <w:spacing w:val="-14"/>
          <w:w w:val="90"/>
        </w:rPr>
        <w:t xml:space="preserve"> </w:t>
      </w:r>
      <w:r w:rsidRPr="00D04BBA">
        <w:rPr>
          <w:color w:val="231F20"/>
          <w:w w:val="90"/>
        </w:rPr>
        <w:t>ytterligare</w:t>
      </w:r>
      <w:r w:rsidRPr="00D04BBA">
        <w:rPr>
          <w:color w:val="231F20"/>
          <w:spacing w:val="-14"/>
          <w:w w:val="90"/>
        </w:rPr>
        <w:t xml:space="preserve"> </w:t>
      </w:r>
      <w:r w:rsidRPr="00D04BBA">
        <w:rPr>
          <w:color w:val="231F20"/>
          <w:w w:val="90"/>
        </w:rPr>
        <w:t>uppgifter.</w:t>
      </w:r>
      <w:r w:rsidRPr="00D04BBA">
        <w:rPr>
          <w:color w:val="231F20"/>
          <w:spacing w:val="-14"/>
          <w:w w:val="90"/>
        </w:rPr>
        <w:t xml:space="preserve"> </w:t>
      </w:r>
      <w:r w:rsidRPr="00D04BBA">
        <w:rPr>
          <w:color w:val="231F20"/>
          <w:w w:val="90"/>
        </w:rPr>
        <w:t>Vidare</w:t>
      </w:r>
      <w:r w:rsidRPr="00D04BBA">
        <w:rPr>
          <w:color w:val="231F20"/>
          <w:spacing w:val="-14"/>
          <w:w w:val="90"/>
        </w:rPr>
        <w:t xml:space="preserve"> </w:t>
      </w:r>
      <w:r w:rsidRPr="00D04BBA">
        <w:rPr>
          <w:color w:val="231F20"/>
          <w:w w:val="90"/>
        </w:rPr>
        <w:t>har</w:t>
      </w:r>
      <w:r w:rsidRPr="00D04BBA">
        <w:rPr>
          <w:color w:val="231F20"/>
          <w:spacing w:val="-14"/>
          <w:w w:val="90"/>
        </w:rPr>
        <w:t xml:space="preserve"> </w:t>
      </w:r>
      <w:r w:rsidRPr="00D04BBA">
        <w:rPr>
          <w:color w:val="231F20"/>
          <w:w w:val="90"/>
        </w:rPr>
        <w:t>du</w:t>
      </w:r>
      <w:r w:rsidRPr="00D04BBA">
        <w:rPr>
          <w:color w:val="231F20"/>
          <w:spacing w:val="-14"/>
          <w:w w:val="90"/>
        </w:rPr>
        <w:t xml:space="preserve"> </w:t>
      </w:r>
      <w:r w:rsidRPr="00D04BBA">
        <w:rPr>
          <w:color w:val="231F20"/>
          <w:w w:val="90"/>
        </w:rPr>
        <w:t>rätt</w:t>
      </w:r>
      <w:r w:rsidRPr="00D04BBA">
        <w:rPr>
          <w:color w:val="231F20"/>
          <w:spacing w:val="-14"/>
          <w:w w:val="90"/>
        </w:rPr>
        <w:t xml:space="preserve"> </w:t>
      </w:r>
      <w:r w:rsidRPr="00D04BBA">
        <w:rPr>
          <w:color w:val="231F20"/>
          <w:w w:val="90"/>
        </w:rPr>
        <w:t>att:</w:t>
      </w:r>
    </w:p>
    <w:p w14:paraId="7D1B152B" w14:textId="77777777" w:rsidR="00F7741E" w:rsidRPr="00F7741E" w:rsidRDefault="00F7741E" w:rsidP="00D04BBA">
      <w:pPr>
        <w:pStyle w:val="Brdtext"/>
        <w:numPr>
          <w:ilvl w:val="0"/>
          <w:numId w:val="2"/>
        </w:numPr>
        <w:spacing w:before="40" w:line="276" w:lineRule="auto"/>
      </w:pPr>
      <w:r w:rsidRPr="00F7741E">
        <w:t>Du har rätt att slippa att uppgifter om dig registreras i kvalitetsregistret.</w:t>
      </w:r>
    </w:p>
    <w:p w14:paraId="130809FC" w14:textId="77777777" w:rsidR="00F7741E" w:rsidRPr="00F7741E" w:rsidRDefault="00F7741E" w:rsidP="00D04BBA">
      <w:pPr>
        <w:pStyle w:val="Brdtext"/>
        <w:numPr>
          <w:ilvl w:val="0"/>
          <w:numId w:val="2"/>
        </w:numPr>
        <w:spacing w:before="40" w:line="276" w:lineRule="auto"/>
      </w:pPr>
      <w:r w:rsidRPr="00F7741E">
        <w:t>Du har rätt att när som helst få uppgifter om dig själv raderade ur kvalitetsregistret.</w:t>
      </w:r>
    </w:p>
    <w:p w14:paraId="3673C9A9" w14:textId="77777777" w:rsidR="00F7741E" w:rsidRPr="00F7741E" w:rsidRDefault="00F7741E" w:rsidP="00D04BBA">
      <w:pPr>
        <w:pStyle w:val="Brdtext"/>
        <w:numPr>
          <w:ilvl w:val="0"/>
          <w:numId w:val="2"/>
        </w:numPr>
        <w:spacing w:before="40" w:line="276" w:lineRule="auto"/>
      </w:pPr>
      <w:r w:rsidRPr="00F7741E">
        <w:t>Du har rätt att få veta om uppgifter om dig finns i kvalitetsregistret och i så fall få en kopia av dem kostnadsfritt, ett så kallat registerutdrag. Du har rätt att få uppgifterna i elektronisk form.</w:t>
      </w:r>
    </w:p>
    <w:p w14:paraId="130C2C51" w14:textId="77777777" w:rsidR="00F7741E" w:rsidRPr="00F7741E" w:rsidRDefault="00F7741E" w:rsidP="00D04BBA">
      <w:pPr>
        <w:pStyle w:val="Brdtext"/>
        <w:numPr>
          <w:ilvl w:val="0"/>
          <w:numId w:val="2"/>
        </w:numPr>
        <w:spacing w:before="40" w:line="276" w:lineRule="auto"/>
      </w:pPr>
      <w:r w:rsidRPr="00F7741E">
        <w:t>Du har rätt att få felaktiga uppgifter om dig rättade. Du har rätt att få ofullständiga uppgifter kompletterade.</w:t>
      </w:r>
    </w:p>
    <w:p w14:paraId="550CE3AF" w14:textId="77777777" w:rsidR="00F7741E" w:rsidRPr="00F7741E" w:rsidRDefault="00F7741E" w:rsidP="00D04BBA">
      <w:pPr>
        <w:pStyle w:val="Brdtext"/>
        <w:numPr>
          <w:ilvl w:val="0"/>
          <w:numId w:val="2"/>
        </w:numPr>
        <w:spacing w:before="40" w:line="276" w:lineRule="auto"/>
      </w:pPr>
      <w:r w:rsidRPr="00F7741E">
        <w:t>Under vissa förutsättningar har du rätt att begära att behandlingen av uppgifter om dig begränsas. Detta gäller under den tid som andra invändningar bedöms. Begränsning innebär att kvalitetsregistret inte får göra något med uppgifterna om dig mer än att fortsätta lagra dem.</w:t>
      </w:r>
    </w:p>
    <w:p w14:paraId="6A879C9E" w14:textId="77777777" w:rsidR="00F7741E" w:rsidRPr="00F7741E" w:rsidRDefault="00F7741E" w:rsidP="00D04BBA">
      <w:pPr>
        <w:pStyle w:val="Brdtext"/>
        <w:numPr>
          <w:ilvl w:val="0"/>
          <w:numId w:val="2"/>
        </w:numPr>
        <w:spacing w:before="40" w:line="276" w:lineRule="auto"/>
      </w:pPr>
      <w:r w:rsidRPr="00F7741E">
        <w:t xml:space="preserve">Du har rätt att få information om vilka vårdenheter som haft åtkomst till uppgifter om dig och när, så kallat loggutdrag. </w:t>
      </w:r>
    </w:p>
    <w:p w14:paraId="6F9056C0" w14:textId="77777777" w:rsidR="00F7741E" w:rsidRPr="00F7741E" w:rsidRDefault="00F7741E" w:rsidP="00D04BBA">
      <w:pPr>
        <w:pStyle w:val="Brdtext"/>
        <w:numPr>
          <w:ilvl w:val="0"/>
          <w:numId w:val="2"/>
        </w:numPr>
        <w:spacing w:before="40" w:line="276" w:lineRule="auto"/>
      </w:pPr>
      <w:r w:rsidRPr="00F7741E">
        <w:t xml:space="preserve">Du har rätt till skadestånd om uppgifterna om dig hanteras i strid med dataskyddsförordningen eller patientdatalagen.  </w:t>
      </w:r>
    </w:p>
    <w:p w14:paraId="0F5CFF89" w14:textId="77777777" w:rsidR="00F7741E" w:rsidRPr="00F7741E" w:rsidRDefault="00F7741E" w:rsidP="00D04BBA">
      <w:pPr>
        <w:pStyle w:val="Brdtext"/>
        <w:numPr>
          <w:ilvl w:val="0"/>
          <w:numId w:val="2"/>
        </w:numPr>
        <w:spacing w:before="40" w:line="276" w:lineRule="auto"/>
      </w:pPr>
      <w:r w:rsidRPr="00F7741E">
        <w:t>Du har rätt att inge klagomål till Integritetsskyddsmyndigheten som är tillsynsmyndighet på detta område.</w:t>
      </w:r>
    </w:p>
    <w:p w14:paraId="0A82428A" w14:textId="77777777" w:rsidR="00A30F1C" w:rsidRPr="00D04BBA" w:rsidRDefault="00A30F1C" w:rsidP="00D04BBA">
      <w:pPr>
        <w:pStyle w:val="Brdtext"/>
        <w:spacing w:before="9" w:line="276" w:lineRule="auto"/>
      </w:pPr>
    </w:p>
    <w:p w14:paraId="423F6BDE" w14:textId="77777777" w:rsidR="00A30F1C" w:rsidRPr="00D04BBA" w:rsidRDefault="00742365" w:rsidP="00D04BBA">
      <w:pPr>
        <w:pStyle w:val="Rubrik1"/>
        <w:spacing w:line="276" w:lineRule="auto"/>
        <w:rPr>
          <w:rFonts w:ascii="Bookman Old Style" w:hAnsi="Bookman Old Style"/>
          <w:sz w:val="19"/>
          <w:szCs w:val="19"/>
        </w:rPr>
      </w:pPr>
      <w:r w:rsidRPr="00D04BBA">
        <w:rPr>
          <w:rFonts w:ascii="Bookman Old Style" w:hAnsi="Bookman Old Style"/>
          <w:color w:val="231F20"/>
          <w:spacing w:val="-5"/>
          <w:sz w:val="19"/>
          <w:szCs w:val="19"/>
        </w:rPr>
        <w:t>Personuppgiftsansvarig</w:t>
      </w:r>
    </w:p>
    <w:p w14:paraId="059273A7" w14:textId="2D764B42" w:rsidR="00FB18E2" w:rsidRDefault="00F7741E" w:rsidP="00FB18E2">
      <w:pPr>
        <w:pStyle w:val="Brdtext"/>
        <w:spacing w:before="39" w:line="276" w:lineRule="auto"/>
        <w:ind w:left="667" w:right="579"/>
      </w:pPr>
      <w:r w:rsidRPr="00D04BBA">
        <w:t xml:space="preserve">Karolinska Universitetssjukhuset har ett övergripande juridiskt ansvar för personuppgifterna i Svenska Hemofiliregistret. Den som har det övergripande ansvaret kallas centralt personuppgiftsansvarig (CPUA). De vårdenheter som för in uppgifter i </w:t>
      </w:r>
      <w:r w:rsidR="004A52BF">
        <w:t xml:space="preserve">Nationella registret för blödningssjukdomar </w:t>
      </w:r>
      <w:r w:rsidRPr="00D04BBA">
        <w:t>har lokalt juridiskt ansvar för datainsamlingen.</w:t>
      </w:r>
    </w:p>
    <w:p w14:paraId="5590F397" w14:textId="78D3F29B" w:rsidR="006D7C7A" w:rsidRDefault="0075283B" w:rsidP="00FB18E2">
      <w:pPr>
        <w:pStyle w:val="Brdtext"/>
        <w:spacing w:before="39" w:line="276" w:lineRule="auto"/>
        <w:ind w:left="667" w:right="579"/>
      </w:pPr>
      <w:r>
        <w:rPr>
          <w:noProof/>
          <w:lang w:eastAsia="sv-SE"/>
        </w:rPr>
        <w:drawing>
          <wp:anchor distT="0" distB="0" distL="114300" distR="114300" simplePos="0" relativeHeight="487588351" behindDoc="0" locked="0" layoutInCell="1" allowOverlap="1" wp14:anchorId="02E66970" wp14:editId="4D6F3E99">
            <wp:simplePos x="0" y="0"/>
            <wp:positionH relativeFrom="column">
              <wp:posOffset>617220</wp:posOffset>
            </wp:positionH>
            <wp:positionV relativeFrom="paragraph">
              <wp:posOffset>189230</wp:posOffset>
            </wp:positionV>
            <wp:extent cx="2818765" cy="670560"/>
            <wp:effectExtent l="0" t="0" r="635" b="0"/>
            <wp:wrapSquare wrapText="bothSides"/>
            <wp:docPr id="1909658576" name="Image 12"/>
            <wp:cNvGraphicFramePr/>
            <a:graphic xmlns:a="http://schemas.openxmlformats.org/drawingml/2006/main">
              <a:graphicData uri="http://schemas.openxmlformats.org/drawingml/2006/picture">
                <pic:pic xmlns:pic="http://schemas.openxmlformats.org/drawingml/2006/picture">
                  <pic:nvPicPr>
                    <pic:cNvPr id="1909658576" name="Image 12"/>
                    <pic:cNvPicPr/>
                  </pic:nvPicPr>
                  <pic:blipFill rotWithShape="1">
                    <a:blip r:embed="rId8" cstate="print">
                      <a:extLst>
                        <a:ext uri="{28A0092B-C50C-407E-A947-70E740481C1C}">
                          <a14:useLocalDpi xmlns:a14="http://schemas.microsoft.com/office/drawing/2010/main" val="0"/>
                        </a:ext>
                      </a:extLst>
                    </a:blip>
                    <a:srcRect b="17037"/>
                    <a:stretch>
                      <a:fillRect/>
                    </a:stretch>
                  </pic:blipFill>
                  <pic:spPr bwMode="auto">
                    <a:xfrm>
                      <a:off x="0" y="0"/>
                      <a:ext cx="2818765" cy="6705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B18E2" w:rsidRPr="00D04BBA">
        <w:rPr>
          <w:noProof/>
          <w:lang w:eastAsia="sv-SE"/>
        </w:rPr>
        <mc:AlternateContent>
          <mc:Choice Requires="wps">
            <w:drawing>
              <wp:anchor distT="0" distB="107950" distL="0" distR="0" simplePos="0" relativeHeight="487587326" behindDoc="1" locked="0" layoutInCell="1" allowOverlap="1" wp14:anchorId="48642A13" wp14:editId="3F927894">
                <wp:simplePos x="0" y="0"/>
                <wp:positionH relativeFrom="page">
                  <wp:posOffset>259080</wp:posOffset>
                </wp:positionH>
                <wp:positionV relativeFrom="paragraph">
                  <wp:posOffset>900430</wp:posOffset>
                </wp:positionV>
                <wp:extent cx="7128000" cy="561600"/>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28000" cy="561600"/>
                        </a:xfrm>
                        <a:prstGeom prst="rect">
                          <a:avLst/>
                        </a:prstGeom>
                        <a:solidFill>
                          <a:srgbClr val="BD1D1D"/>
                        </a:solidFill>
                      </wps:spPr>
                      <wps:txbx>
                        <w:txbxContent>
                          <w:p w14:paraId="42BA8F9F" w14:textId="77777777" w:rsidR="00A30F1C" w:rsidRDefault="00A30F1C">
                            <w:pPr>
                              <w:pStyle w:val="Brdtext"/>
                              <w:spacing w:before="8"/>
                              <w:rPr>
                                <w:color w:val="000000"/>
                                <w:sz w:val="26"/>
                              </w:rPr>
                            </w:pPr>
                          </w:p>
                          <w:p w14:paraId="0A248E53" w14:textId="5A0C0E1B" w:rsidR="00A30F1C" w:rsidRDefault="00742365">
                            <w:pPr>
                              <w:ind w:left="2496" w:right="2326"/>
                              <w:jc w:val="center"/>
                              <w:rPr>
                                <w:rFonts w:ascii="Tahoma"/>
                                <w:color w:val="000000"/>
                                <w:sz w:val="18"/>
                              </w:rPr>
                            </w:pPr>
                            <w:r>
                              <w:rPr>
                                <w:rFonts w:ascii="Tahoma"/>
                                <w:color w:val="FFFFFF"/>
                                <w:spacing w:val="10"/>
                                <w:sz w:val="18"/>
                              </w:rPr>
                              <w:t>PATIENTINFORMATION</w:t>
                            </w:r>
                            <w:r>
                              <w:rPr>
                                <w:rFonts w:ascii="Tahoma"/>
                                <w:color w:val="FFFFFF"/>
                                <w:spacing w:val="34"/>
                                <w:sz w:val="18"/>
                              </w:rPr>
                              <w:t xml:space="preserve"> </w:t>
                            </w:r>
                            <w:r w:rsidR="004A52BF">
                              <w:rPr>
                                <w:rFonts w:ascii="Tahoma"/>
                                <w:color w:val="FFFFFF"/>
                                <w:spacing w:val="13"/>
                                <w:sz w:val="18"/>
                              </w:rPr>
                              <w:t>NATIONELLA REGISTRET F</w:t>
                            </w:r>
                            <w:r w:rsidR="004A52BF">
                              <w:rPr>
                                <w:rFonts w:ascii="Tahoma"/>
                                <w:color w:val="FFFFFF"/>
                                <w:spacing w:val="13"/>
                                <w:sz w:val="18"/>
                              </w:rPr>
                              <w:t>Ö</w:t>
                            </w:r>
                            <w:r w:rsidR="004A52BF">
                              <w:rPr>
                                <w:rFonts w:ascii="Tahoma"/>
                                <w:color w:val="FFFFFF"/>
                                <w:spacing w:val="13"/>
                                <w:sz w:val="18"/>
                              </w:rPr>
                              <w:t>R BL</w:t>
                            </w:r>
                            <w:r w:rsidR="004A52BF">
                              <w:rPr>
                                <w:rFonts w:ascii="Tahoma"/>
                                <w:color w:val="FFFFFF"/>
                                <w:spacing w:val="13"/>
                                <w:sz w:val="18"/>
                              </w:rPr>
                              <w:t>Ö</w:t>
                            </w:r>
                            <w:r w:rsidR="004A52BF">
                              <w:rPr>
                                <w:rFonts w:ascii="Tahoma"/>
                                <w:color w:val="FFFFFF"/>
                                <w:spacing w:val="13"/>
                                <w:sz w:val="18"/>
                              </w:rPr>
                              <w:t>DNINGSSJUKDOMAR</w:t>
                            </w:r>
                            <w:r>
                              <w:rPr>
                                <w:rFonts w:ascii="Tahoma"/>
                                <w:color w:val="FFFFFF"/>
                                <w:spacing w:val="73"/>
                                <w:w w:val="150"/>
                                <w:sz w:val="18"/>
                              </w:rPr>
                              <w:t xml:space="preserve"> </w:t>
                            </w:r>
                            <w:r>
                              <w:rPr>
                                <w:rFonts w:ascii="Tahoma"/>
                                <w:color w:val="FFFFFF"/>
                                <w:sz w:val="18"/>
                              </w:rPr>
                              <w:t>|</w:t>
                            </w:r>
                            <w:r>
                              <w:rPr>
                                <w:rFonts w:ascii="Tahoma"/>
                                <w:color w:val="FFFFFF"/>
                                <w:spacing w:val="74"/>
                                <w:w w:val="150"/>
                                <w:sz w:val="18"/>
                              </w:rPr>
                              <w:t xml:space="preserve"> </w:t>
                            </w:r>
                            <w:r w:rsidR="00B01CEB">
                              <w:rPr>
                                <w:rFonts w:ascii="Tahoma"/>
                                <w:color w:val="FFFFFF"/>
                                <w:sz w:val="18"/>
                              </w:rPr>
                              <w:t>202</w:t>
                            </w:r>
                            <w:r w:rsidR="0075283B">
                              <w:rPr>
                                <w:rFonts w:ascii="Tahoma"/>
                                <w:color w:val="FFFFFF"/>
                                <w:sz w:val="18"/>
                              </w:rPr>
                              <w:t>6</w:t>
                            </w:r>
                            <w:r w:rsidR="004A52BF">
                              <w:rPr>
                                <w:rFonts w:ascii="Tahoma"/>
                                <w:color w:val="FFFFFF"/>
                                <w:sz w:val="18"/>
                              </w:rPr>
                              <w:t xml:space="preserve"> </w:t>
                            </w:r>
                            <w:r w:rsidR="0075283B">
                              <w:rPr>
                                <w:rFonts w:ascii="Tahoma"/>
                                <w:color w:val="FFFFFF"/>
                                <w:sz w:val="18"/>
                              </w:rPr>
                              <w:t>01 28</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8642A13" id="Textbox 14" o:spid="_x0000_s1030" type="#_x0000_t202" style="position:absolute;left:0;text-align:left;margin-left:20.4pt;margin-top:70.9pt;width:561.25pt;height:44.2pt;z-index:-15729154;visibility:visible;mso-wrap-style:square;mso-width-percent:0;mso-height-percent:0;mso-wrap-distance-left:0;mso-wrap-distance-top:0;mso-wrap-distance-right:0;mso-wrap-distance-bottom:8.5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" fillcolor="#bd1d1d" stroked="f">
                <v:textbox inset="0,0,0,0">
                  <w:txbxContent>
                    <w:p w14:paraId="42BA8F9F" w14:textId="77777777" w:rsidR="00A30F1C" w:rsidRDefault="00A30F1C">
                      <w:pPr>
                        <w:pStyle w:val="Brdtext"/>
                        <w:spacing w:before="8"/>
                        <w:rPr>
                          <w:color w:val="000000"/>
                          <w:sz w:val="26"/>
                        </w:rPr>
                      </w:pPr>
                    </w:p>
                    <w:p w14:paraId="0A248E53" w14:textId="5A0C0E1B" w:rsidR="00A30F1C" w:rsidRDefault="00742365">
                      <w:pPr>
                        <w:ind w:left="2496" w:right="2326"/>
                        <w:jc w:val="center"/>
                        <w:rPr>
                          <w:rFonts w:ascii="Tahoma"/>
                          <w:color w:val="000000"/>
                          <w:sz w:val="18"/>
                        </w:rPr>
                      </w:pPr>
                      <w:r>
                        <w:rPr>
                          <w:rFonts w:ascii="Tahoma"/>
                          <w:color w:val="FFFFFF"/>
                          <w:spacing w:val="10"/>
                          <w:sz w:val="18"/>
                        </w:rPr>
                        <w:t>PATIENTINFORMATION</w:t>
                      </w:r>
                      <w:r>
                        <w:rPr>
                          <w:rFonts w:ascii="Tahoma"/>
                          <w:color w:val="FFFFFF"/>
                          <w:spacing w:val="34"/>
                          <w:sz w:val="18"/>
                        </w:rPr>
                        <w:t xml:space="preserve"> </w:t>
                      </w:r>
                      <w:r w:rsidR="004A52BF">
                        <w:rPr>
                          <w:rFonts w:ascii="Tahoma"/>
                          <w:color w:val="FFFFFF"/>
                          <w:spacing w:val="13"/>
                          <w:sz w:val="18"/>
                        </w:rPr>
                        <w:t>NATIONELLA REGISTRET F</w:t>
                      </w:r>
                      <w:r w:rsidR="004A52BF">
                        <w:rPr>
                          <w:rFonts w:ascii="Tahoma"/>
                          <w:color w:val="FFFFFF"/>
                          <w:spacing w:val="13"/>
                          <w:sz w:val="18"/>
                        </w:rPr>
                        <w:t>Ö</w:t>
                      </w:r>
                      <w:r w:rsidR="004A52BF">
                        <w:rPr>
                          <w:rFonts w:ascii="Tahoma"/>
                          <w:color w:val="FFFFFF"/>
                          <w:spacing w:val="13"/>
                          <w:sz w:val="18"/>
                        </w:rPr>
                        <w:t>R BL</w:t>
                      </w:r>
                      <w:r w:rsidR="004A52BF">
                        <w:rPr>
                          <w:rFonts w:ascii="Tahoma"/>
                          <w:color w:val="FFFFFF"/>
                          <w:spacing w:val="13"/>
                          <w:sz w:val="18"/>
                        </w:rPr>
                        <w:t>Ö</w:t>
                      </w:r>
                      <w:r w:rsidR="004A52BF">
                        <w:rPr>
                          <w:rFonts w:ascii="Tahoma"/>
                          <w:color w:val="FFFFFF"/>
                          <w:spacing w:val="13"/>
                          <w:sz w:val="18"/>
                        </w:rPr>
                        <w:t>DNINGSSJUKDOMAR</w:t>
                      </w:r>
                      <w:r>
                        <w:rPr>
                          <w:rFonts w:ascii="Tahoma"/>
                          <w:color w:val="FFFFFF"/>
                          <w:spacing w:val="73"/>
                          <w:w w:val="150"/>
                          <w:sz w:val="18"/>
                        </w:rPr>
                        <w:t xml:space="preserve"> </w:t>
                      </w:r>
                      <w:r>
                        <w:rPr>
                          <w:rFonts w:ascii="Tahoma"/>
                          <w:color w:val="FFFFFF"/>
                          <w:sz w:val="18"/>
                        </w:rPr>
                        <w:t>|</w:t>
                      </w:r>
                      <w:r>
                        <w:rPr>
                          <w:rFonts w:ascii="Tahoma"/>
                          <w:color w:val="FFFFFF"/>
                          <w:spacing w:val="74"/>
                          <w:w w:val="150"/>
                          <w:sz w:val="18"/>
                        </w:rPr>
                        <w:t xml:space="preserve"> </w:t>
                      </w:r>
                      <w:r w:rsidR="00B01CEB">
                        <w:rPr>
                          <w:rFonts w:ascii="Tahoma"/>
                          <w:color w:val="FFFFFF"/>
                          <w:sz w:val="18"/>
                        </w:rPr>
                        <w:t>202</w:t>
                      </w:r>
                      <w:r w:rsidR="0075283B">
                        <w:rPr>
                          <w:rFonts w:ascii="Tahoma"/>
                          <w:color w:val="FFFFFF"/>
                          <w:sz w:val="18"/>
                        </w:rPr>
                        <w:t>6</w:t>
                      </w:r>
                      <w:r w:rsidR="004A52BF">
                        <w:rPr>
                          <w:rFonts w:ascii="Tahoma"/>
                          <w:color w:val="FFFFFF"/>
                          <w:sz w:val="18"/>
                        </w:rPr>
                        <w:t xml:space="preserve"> </w:t>
                      </w:r>
                      <w:r w:rsidR="0075283B">
                        <w:rPr>
                          <w:rFonts w:ascii="Tahoma"/>
                          <w:color w:val="FFFFFF"/>
                          <w:sz w:val="18"/>
                        </w:rPr>
                        <w:t>01 28</w:t>
                      </w:r>
                    </w:p>
                  </w:txbxContent>
                </v:textbox>
                <w10:wrap type="topAndBottom" anchorx="page"/>
              </v:shape>
            </w:pict>
          </mc:Fallback>
        </mc:AlternateContent>
      </w:r>
    </w:p>
    <w:p w14:paraId="026F7EA7" w14:textId="03640B51" w:rsidR="006D7C7A" w:rsidRPr="00D04BBA" w:rsidRDefault="006D7C7A" w:rsidP="00D04BBA">
      <w:pPr>
        <w:pStyle w:val="Brdtext"/>
        <w:spacing w:before="39" w:line="276" w:lineRule="auto"/>
        <w:ind w:left="667" w:right="579"/>
      </w:pPr>
    </w:p>
    <w:p w14:paraId="7F4968A1" w14:textId="13387A21" w:rsidR="00A30F1C" w:rsidRPr="00D04BBA" w:rsidRDefault="00742365" w:rsidP="00D04BBA">
      <w:pPr>
        <w:pStyle w:val="Rubrik1"/>
        <w:spacing w:before="97" w:line="276" w:lineRule="auto"/>
        <w:ind w:left="190" w:right="1425"/>
        <w:rPr>
          <w:rFonts w:ascii="Bookman Old Style" w:hAnsi="Bookman Old Style"/>
          <w:sz w:val="19"/>
          <w:szCs w:val="19"/>
        </w:rPr>
      </w:pPr>
      <w:r w:rsidRPr="00D04BBA">
        <w:rPr>
          <w:rFonts w:ascii="Bookman Old Style" w:hAnsi="Bookman Old Style"/>
          <w:b w:val="0"/>
          <w:sz w:val="19"/>
          <w:szCs w:val="19"/>
        </w:rPr>
        <w:br w:type="column"/>
      </w:r>
      <w:r w:rsidRPr="00D04BBA">
        <w:rPr>
          <w:rFonts w:ascii="Bookman Old Style" w:hAnsi="Bookman Old Style"/>
          <w:color w:val="231F20"/>
          <w:w w:val="90"/>
          <w:sz w:val="19"/>
          <w:szCs w:val="19"/>
        </w:rPr>
        <w:t>Kontaktpersoner</w:t>
      </w:r>
      <w:r w:rsidRPr="00D04BBA">
        <w:rPr>
          <w:rFonts w:ascii="Bookman Old Style" w:hAnsi="Bookman Old Style"/>
          <w:color w:val="231F20"/>
          <w:spacing w:val="-25"/>
          <w:w w:val="90"/>
          <w:sz w:val="19"/>
          <w:szCs w:val="19"/>
        </w:rPr>
        <w:t xml:space="preserve"> </w:t>
      </w:r>
      <w:r w:rsidRPr="00D04BBA">
        <w:rPr>
          <w:rFonts w:ascii="Bookman Old Style" w:hAnsi="Bookman Old Style"/>
          <w:color w:val="231F20"/>
          <w:w w:val="90"/>
          <w:sz w:val="19"/>
          <w:szCs w:val="19"/>
        </w:rPr>
        <w:t>för</w:t>
      </w:r>
      <w:r w:rsidRPr="00D04BBA">
        <w:rPr>
          <w:rFonts w:ascii="Bookman Old Style" w:hAnsi="Bookman Old Style"/>
          <w:color w:val="231F20"/>
          <w:spacing w:val="-24"/>
          <w:w w:val="90"/>
          <w:sz w:val="19"/>
          <w:szCs w:val="19"/>
        </w:rPr>
        <w:t xml:space="preserve"> </w:t>
      </w:r>
      <w:r w:rsidR="004A52BF">
        <w:rPr>
          <w:rFonts w:ascii="Bookman Old Style" w:hAnsi="Bookman Old Style"/>
          <w:color w:val="231F20"/>
          <w:spacing w:val="-6"/>
          <w:sz w:val="19"/>
          <w:szCs w:val="19"/>
        </w:rPr>
        <w:t>Nationella registret för blödningssjukdomar</w:t>
      </w:r>
    </w:p>
    <w:p w14:paraId="3E3FE1A6" w14:textId="485E2382" w:rsidR="00A30F1C" w:rsidRPr="00987F8B" w:rsidRDefault="00742365" w:rsidP="00D04BBA">
      <w:pPr>
        <w:spacing w:before="20" w:line="276" w:lineRule="auto"/>
        <w:ind w:left="190"/>
        <w:rPr>
          <w:iCs/>
          <w:sz w:val="19"/>
          <w:szCs w:val="19"/>
        </w:rPr>
      </w:pPr>
      <w:r w:rsidRPr="00987F8B">
        <w:rPr>
          <w:iCs/>
          <w:color w:val="231F20"/>
          <w:spacing w:val="-6"/>
          <w:sz w:val="19"/>
          <w:szCs w:val="19"/>
        </w:rPr>
        <w:t>Margareta</w:t>
      </w:r>
      <w:r w:rsidRPr="00987F8B">
        <w:rPr>
          <w:iCs/>
          <w:color w:val="231F20"/>
          <w:spacing w:val="-3"/>
          <w:sz w:val="19"/>
          <w:szCs w:val="19"/>
        </w:rPr>
        <w:t xml:space="preserve"> </w:t>
      </w:r>
      <w:r w:rsidRPr="00987F8B">
        <w:rPr>
          <w:iCs/>
          <w:color w:val="231F20"/>
          <w:spacing w:val="-6"/>
          <w:sz w:val="19"/>
          <w:szCs w:val="19"/>
        </w:rPr>
        <w:t>Holmström,</w:t>
      </w:r>
      <w:r w:rsidRPr="00987F8B">
        <w:rPr>
          <w:iCs/>
          <w:color w:val="231F20"/>
          <w:spacing w:val="-5"/>
          <w:sz w:val="19"/>
          <w:szCs w:val="19"/>
        </w:rPr>
        <w:t xml:space="preserve"> </w:t>
      </w:r>
      <w:r w:rsidRPr="00987F8B">
        <w:rPr>
          <w:iCs/>
          <w:color w:val="231F20"/>
          <w:spacing w:val="-6"/>
          <w:sz w:val="19"/>
          <w:szCs w:val="19"/>
        </w:rPr>
        <w:t>registerhållare</w:t>
      </w:r>
    </w:p>
    <w:p w14:paraId="33C06C35" w14:textId="45DFE51D" w:rsidR="00A30F1C" w:rsidRPr="007E25DA" w:rsidRDefault="00742365" w:rsidP="00D04BBA">
      <w:pPr>
        <w:pStyle w:val="Brdtext"/>
        <w:spacing w:before="27" w:line="276" w:lineRule="auto"/>
        <w:ind w:left="190"/>
      </w:pPr>
      <w:r w:rsidRPr="007E25DA">
        <w:rPr>
          <w:color w:val="231F20"/>
          <w:w w:val="85"/>
        </w:rPr>
        <w:t>E-post:</w:t>
      </w:r>
      <w:r w:rsidRPr="007E25DA">
        <w:rPr>
          <w:color w:val="231F20"/>
          <w:spacing w:val="-3"/>
        </w:rPr>
        <w:t xml:space="preserve"> </w:t>
      </w:r>
      <w:hyperlink r:id="rId9" w:history="1">
        <w:r w:rsidR="00B01CEB" w:rsidRPr="007E25DA">
          <w:rPr>
            <w:rStyle w:val="Hyperlnk"/>
            <w:spacing w:val="-2"/>
            <w:w w:val="85"/>
          </w:rPr>
          <w:t>margareta.holmstrom@regionstockholm.se</w:t>
        </w:r>
      </w:hyperlink>
    </w:p>
    <w:p w14:paraId="7803EAFE" w14:textId="251190B7" w:rsidR="00A30F1C" w:rsidRPr="007E25DA" w:rsidRDefault="00A30F1C" w:rsidP="00D04BBA">
      <w:pPr>
        <w:pStyle w:val="Brdtext"/>
        <w:spacing w:before="4" w:line="276" w:lineRule="auto"/>
      </w:pPr>
    </w:p>
    <w:p w14:paraId="6CB572AD" w14:textId="383773EF" w:rsidR="00B01CEB" w:rsidRPr="00D04BBA" w:rsidRDefault="00742365" w:rsidP="007E25DA">
      <w:pPr>
        <w:spacing w:line="276" w:lineRule="auto"/>
        <w:ind w:left="190"/>
        <w:rPr>
          <w:color w:val="231F20"/>
          <w:spacing w:val="-20"/>
          <w:w w:val="90"/>
        </w:rPr>
      </w:pPr>
      <w:r w:rsidRPr="007E25DA">
        <w:rPr>
          <w:iCs/>
          <w:color w:val="231F20"/>
          <w:w w:val="85"/>
          <w:sz w:val="19"/>
          <w:szCs w:val="19"/>
        </w:rPr>
        <w:t>Elsa</w:t>
      </w:r>
      <w:r w:rsidRPr="007E25DA">
        <w:rPr>
          <w:iCs/>
          <w:color w:val="231F20"/>
          <w:sz w:val="19"/>
          <w:szCs w:val="19"/>
        </w:rPr>
        <w:t xml:space="preserve"> </w:t>
      </w:r>
      <w:r w:rsidRPr="007E25DA">
        <w:rPr>
          <w:iCs/>
          <w:color w:val="231F20"/>
          <w:w w:val="85"/>
          <w:sz w:val="19"/>
          <w:szCs w:val="19"/>
        </w:rPr>
        <w:t>Olsson,</w:t>
      </w:r>
      <w:r w:rsidRPr="007E25DA">
        <w:rPr>
          <w:iCs/>
          <w:color w:val="231F20"/>
          <w:spacing w:val="-2"/>
          <w:sz w:val="19"/>
          <w:szCs w:val="19"/>
        </w:rPr>
        <w:t xml:space="preserve"> </w:t>
      </w:r>
      <w:r w:rsidR="007E25DA">
        <w:rPr>
          <w:iCs/>
          <w:color w:val="231F20"/>
          <w:spacing w:val="-2"/>
          <w:sz w:val="19"/>
          <w:szCs w:val="19"/>
        </w:rPr>
        <w:t>samordnare</w:t>
      </w:r>
    </w:p>
    <w:p w14:paraId="729F7D6D" w14:textId="72F48711" w:rsidR="00F7741E" w:rsidRPr="00D04BBA" w:rsidRDefault="00742365" w:rsidP="00D04BBA">
      <w:pPr>
        <w:pStyle w:val="Brdtext"/>
        <w:spacing w:before="27" w:line="276" w:lineRule="auto"/>
        <w:ind w:left="190" w:right="2539"/>
        <w:rPr>
          <w:color w:val="231F20"/>
          <w:w w:val="90"/>
        </w:rPr>
      </w:pPr>
      <w:r w:rsidRPr="00D04BBA">
        <w:rPr>
          <w:color w:val="231F20"/>
          <w:w w:val="90"/>
        </w:rPr>
        <w:t>Koagulationsmottagningen</w:t>
      </w:r>
      <w:r w:rsidR="00B01CEB" w:rsidRPr="00D04BBA">
        <w:rPr>
          <w:color w:val="231F20"/>
          <w:w w:val="90"/>
        </w:rPr>
        <w:t xml:space="preserve"> A10:01</w:t>
      </w:r>
    </w:p>
    <w:p w14:paraId="1B3E13DA" w14:textId="0BA07B70" w:rsidR="00B01CEB" w:rsidRPr="00D04BBA" w:rsidRDefault="00742365" w:rsidP="00D04BBA">
      <w:pPr>
        <w:pStyle w:val="Brdtext"/>
        <w:spacing w:before="27" w:line="276" w:lineRule="auto"/>
        <w:ind w:left="190" w:right="2539"/>
        <w:rPr>
          <w:color w:val="231F20"/>
          <w:spacing w:val="6"/>
        </w:rPr>
      </w:pPr>
      <w:r w:rsidRPr="00D04BBA">
        <w:rPr>
          <w:color w:val="231F20"/>
          <w:w w:val="80"/>
        </w:rPr>
        <w:t>Karolinska</w:t>
      </w:r>
      <w:r w:rsidRPr="00D04BBA">
        <w:rPr>
          <w:color w:val="231F20"/>
          <w:spacing w:val="6"/>
        </w:rPr>
        <w:t xml:space="preserve"> </w:t>
      </w:r>
      <w:r w:rsidRPr="00D04BBA">
        <w:rPr>
          <w:color w:val="231F20"/>
          <w:w w:val="80"/>
        </w:rPr>
        <w:t>Universitetssjukhuset</w:t>
      </w:r>
      <w:r w:rsidRPr="00D04BBA">
        <w:rPr>
          <w:color w:val="231F20"/>
          <w:spacing w:val="6"/>
        </w:rPr>
        <w:t xml:space="preserve"> </w:t>
      </w:r>
    </w:p>
    <w:p w14:paraId="26AC3761" w14:textId="072305CC" w:rsidR="00F7741E" w:rsidRPr="00D04BBA" w:rsidRDefault="00F7741E" w:rsidP="00D04BBA">
      <w:pPr>
        <w:pStyle w:val="Brdtext"/>
        <w:spacing w:before="27" w:line="276" w:lineRule="auto"/>
        <w:ind w:left="190" w:right="2539"/>
        <w:rPr>
          <w:color w:val="231F20"/>
          <w:spacing w:val="6"/>
        </w:rPr>
      </w:pPr>
      <w:r w:rsidRPr="00D04BBA">
        <w:rPr>
          <w:color w:val="231F20"/>
          <w:spacing w:val="6"/>
        </w:rPr>
        <w:t>Eugeniavägen 3</w:t>
      </w:r>
    </w:p>
    <w:p w14:paraId="65A20520" w14:textId="27837BF1" w:rsidR="00F7741E" w:rsidRPr="00D04BBA" w:rsidRDefault="00F7741E" w:rsidP="00D04BBA">
      <w:pPr>
        <w:pStyle w:val="Brdtext"/>
        <w:spacing w:before="27" w:line="276" w:lineRule="auto"/>
        <w:ind w:left="190" w:right="2539"/>
        <w:rPr>
          <w:color w:val="231F20"/>
          <w:spacing w:val="6"/>
        </w:rPr>
      </w:pPr>
      <w:r w:rsidRPr="00D04BBA">
        <w:rPr>
          <w:color w:val="231F20"/>
          <w:spacing w:val="6"/>
        </w:rPr>
        <w:t>171 76 Solna</w:t>
      </w:r>
    </w:p>
    <w:p w14:paraId="37D7A18D" w14:textId="665D6CBF" w:rsidR="00AD5272" w:rsidRPr="00D04BBA" w:rsidRDefault="00AD5272" w:rsidP="00D04BBA">
      <w:pPr>
        <w:pStyle w:val="Brdtext"/>
        <w:spacing w:before="27" w:line="276" w:lineRule="auto"/>
        <w:ind w:left="190" w:right="2539"/>
        <w:rPr>
          <w:color w:val="231F20"/>
          <w:spacing w:val="6"/>
        </w:rPr>
      </w:pPr>
    </w:p>
    <w:p w14:paraId="2962BDF1" w14:textId="4C1D8351" w:rsidR="007E25DA" w:rsidRPr="007E25DA" w:rsidRDefault="00AD5272" w:rsidP="007E25DA">
      <w:pPr>
        <w:pStyle w:val="Rubrik2"/>
        <w:spacing w:line="276" w:lineRule="auto"/>
        <w:rPr>
          <w:rFonts w:ascii="Bookman Old Style" w:hAnsi="Bookman Old Style"/>
          <w:color w:val="231F20"/>
          <w:spacing w:val="-2"/>
          <w:w w:val="85"/>
          <w:sz w:val="19"/>
          <w:szCs w:val="19"/>
        </w:rPr>
      </w:pPr>
      <w:r w:rsidRPr="00D04BBA">
        <w:rPr>
          <w:rFonts w:ascii="Bookman Old Style" w:hAnsi="Bookman Old Style"/>
          <w:color w:val="231F20"/>
          <w:spacing w:val="2"/>
          <w:w w:val="85"/>
          <w:sz w:val="19"/>
          <w:szCs w:val="19"/>
        </w:rPr>
        <w:t>Lokal</w:t>
      </w:r>
      <w:r w:rsidRPr="00D04BBA">
        <w:rPr>
          <w:rFonts w:ascii="Bookman Old Style" w:hAnsi="Bookman Old Style"/>
          <w:color w:val="231F20"/>
          <w:spacing w:val="-2"/>
          <w:w w:val="85"/>
          <w:sz w:val="19"/>
          <w:szCs w:val="19"/>
        </w:rPr>
        <w:t xml:space="preserve"> </w:t>
      </w:r>
      <w:r w:rsidRPr="00D04BBA">
        <w:rPr>
          <w:rFonts w:ascii="Bookman Old Style" w:hAnsi="Bookman Old Style"/>
          <w:color w:val="231F20"/>
          <w:spacing w:val="2"/>
          <w:w w:val="85"/>
          <w:sz w:val="19"/>
          <w:szCs w:val="19"/>
        </w:rPr>
        <w:t>kontaktperson</w:t>
      </w:r>
      <w:r w:rsidRPr="00D04BBA">
        <w:rPr>
          <w:rFonts w:ascii="Bookman Old Style" w:hAnsi="Bookman Old Style"/>
          <w:color w:val="231F20"/>
          <w:spacing w:val="-2"/>
          <w:w w:val="85"/>
          <w:sz w:val="19"/>
          <w:szCs w:val="19"/>
        </w:rPr>
        <w:t xml:space="preserve"> </w:t>
      </w:r>
      <w:r w:rsidRPr="00D04BBA">
        <w:rPr>
          <w:rFonts w:ascii="Bookman Old Style" w:hAnsi="Bookman Old Style"/>
          <w:color w:val="231F20"/>
          <w:spacing w:val="2"/>
          <w:w w:val="85"/>
          <w:sz w:val="19"/>
          <w:szCs w:val="19"/>
        </w:rPr>
        <w:t>på</w:t>
      </w:r>
      <w:r w:rsidRPr="00D04BBA">
        <w:rPr>
          <w:rFonts w:ascii="Bookman Old Style" w:hAnsi="Bookman Old Style"/>
          <w:color w:val="231F20"/>
          <w:spacing w:val="-1"/>
          <w:w w:val="85"/>
          <w:sz w:val="19"/>
          <w:szCs w:val="19"/>
        </w:rPr>
        <w:t xml:space="preserve"> din </w:t>
      </w:r>
      <w:r w:rsidRPr="00D04BBA">
        <w:rPr>
          <w:rFonts w:ascii="Bookman Old Style" w:hAnsi="Bookman Old Style"/>
          <w:color w:val="231F20"/>
          <w:spacing w:val="-2"/>
          <w:w w:val="85"/>
          <w:sz w:val="19"/>
          <w:szCs w:val="19"/>
        </w:rPr>
        <w:t>klinik</w:t>
      </w:r>
      <w:r w:rsidR="00742365">
        <w:rPr>
          <w:rFonts w:ascii="Bookman Old Style" w:hAnsi="Bookman Old Style"/>
          <w:color w:val="231F20"/>
          <w:spacing w:val="-2"/>
          <w:w w:val="85"/>
          <w:sz w:val="19"/>
          <w:szCs w:val="19"/>
        </w:rPr>
        <w:t>:</w:t>
      </w:r>
    </w:p>
    <w:p w14:paraId="4C79F15F" w14:textId="7C9C8880" w:rsidR="00987F8B" w:rsidRDefault="00AD5272" w:rsidP="00D04BBA">
      <w:pPr>
        <w:spacing w:before="39" w:line="276" w:lineRule="auto"/>
        <w:ind w:left="190" w:right="1425"/>
        <w:rPr>
          <w:color w:val="231F20"/>
          <w:spacing w:val="-20"/>
          <w:w w:val="90"/>
          <w:sz w:val="19"/>
          <w:szCs w:val="19"/>
        </w:rPr>
      </w:pPr>
      <w:r w:rsidRPr="00D04BBA">
        <w:rPr>
          <w:color w:val="231F20"/>
          <w:w w:val="90"/>
          <w:sz w:val="19"/>
          <w:szCs w:val="19"/>
        </w:rPr>
        <w:t>Sahlgrenska Universitetssjukhuset:</w:t>
      </w:r>
      <w:r w:rsidRPr="00D04BBA">
        <w:rPr>
          <w:color w:val="231F20"/>
          <w:spacing w:val="-20"/>
          <w:w w:val="90"/>
          <w:sz w:val="19"/>
          <w:szCs w:val="19"/>
        </w:rPr>
        <w:t xml:space="preserve"> </w:t>
      </w:r>
    </w:p>
    <w:p w14:paraId="1EF9C54C" w14:textId="51DF5447" w:rsidR="00AD5272" w:rsidRDefault="00AD5272" w:rsidP="00D04BBA">
      <w:pPr>
        <w:spacing w:before="39" w:line="276" w:lineRule="auto"/>
        <w:ind w:left="190" w:right="1425"/>
        <w:rPr>
          <w:color w:val="231F20"/>
          <w:w w:val="90"/>
          <w:sz w:val="19"/>
          <w:szCs w:val="19"/>
        </w:rPr>
      </w:pPr>
      <w:r w:rsidRPr="00D04BBA">
        <w:rPr>
          <w:i/>
          <w:color w:val="231F20"/>
          <w:w w:val="90"/>
          <w:sz w:val="19"/>
          <w:szCs w:val="19"/>
        </w:rPr>
        <w:t>Linda</w:t>
      </w:r>
      <w:r w:rsidRPr="00D04BBA">
        <w:rPr>
          <w:i/>
          <w:color w:val="231F20"/>
          <w:spacing w:val="-15"/>
          <w:w w:val="90"/>
          <w:sz w:val="19"/>
          <w:szCs w:val="19"/>
        </w:rPr>
        <w:t xml:space="preserve"> </w:t>
      </w:r>
      <w:r w:rsidRPr="00D04BBA">
        <w:rPr>
          <w:i/>
          <w:color w:val="231F20"/>
          <w:w w:val="90"/>
          <w:sz w:val="19"/>
          <w:szCs w:val="19"/>
        </w:rPr>
        <w:t>Myrin</w:t>
      </w:r>
      <w:r w:rsidRPr="00D04BBA">
        <w:rPr>
          <w:i/>
          <w:color w:val="231F20"/>
          <w:spacing w:val="-14"/>
          <w:w w:val="90"/>
          <w:sz w:val="19"/>
          <w:szCs w:val="19"/>
        </w:rPr>
        <w:t xml:space="preserve"> </w:t>
      </w:r>
      <w:r w:rsidRPr="00D04BBA">
        <w:rPr>
          <w:i/>
          <w:color w:val="231F20"/>
          <w:w w:val="90"/>
          <w:sz w:val="19"/>
          <w:szCs w:val="19"/>
        </w:rPr>
        <w:t>Westesson</w:t>
      </w:r>
      <w:r w:rsidRPr="00D04BBA">
        <w:rPr>
          <w:color w:val="231F20"/>
          <w:w w:val="90"/>
          <w:sz w:val="19"/>
          <w:szCs w:val="19"/>
        </w:rPr>
        <w:t>,</w:t>
      </w:r>
      <w:r w:rsidRPr="00D04BBA">
        <w:rPr>
          <w:color w:val="231F20"/>
          <w:spacing w:val="-20"/>
          <w:w w:val="90"/>
          <w:sz w:val="19"/>
          <w:szCs w:val="19"/>
        </w:rPr>
        <w:t xml:space="preserve"> </w:t>
      </w:r>
      <w:r w:rsidRPr="00D04BBA">
        <w:rPr>
          <w:color w:val="231F20"/>
          <w:w w:val="90"/>
          <w:sz w:val="19"/>
          <w:szCs w:val="19"/>
        </w:rPr>
        <w:t xml:space="preserve">sjuksköterska </w:t>
      </w:r>
    </w:p>
    <w:p w14:paraId="7FB0FC9C" w14:textId="77777777" w:rsidR="00987F8B" w:rsidRPr="00D04BBA" w:rsidRDefault="00987F8B" w:rsidP="00D04BBA">
      <w:pPr>
        <w:spacing w:before="39" w:line="276" w:lineRule="auto"/>
        <w:ind w:left="190" w:right="1425"/>
        <w:rPr>
          <w:color w:val="231F20"/>
          <w:w w:val="90"/>
          <w:sz w:val="19"/>
          <w:szCs w:val="19"/>
        </w:rPr>
      </w:pPr>
    </w:p>
    <w:p w14:paraId="5DFCC18B" w14:textId="17F1639A" w:rsidR="00987F8B" w:rsidRDefault="00AD5272" w:rsidP="00D04BBA">
      <w:pPr>
        <w:spacing w:before="39" w:line="276" w:lineRule="auto"/>
        <w:ind w:left="190" w:right="1425"/>
        <w:rPr>
          <w:color w:val="231F20"/>
          <w:spacing w:val="-15"/>
          <w:sz w:val="19"/>
          <w:szCs w:val="19"/>
        </w:rPr>
      </w:pPr>
      <w:r w:rsidRPr="00D04BBA">
        <w:rPr>
          <w:color w:val="231F20"/>
          <w:spacing w:val="-6"/>
          <w:sz w:val="19"/>
          <w:szCs w:val="19"/>
        </w:rPr>
        <w:t>Skånes Universitetssjukhus:</w:t>
      </w:r>
      <w:r w:rsidRPr="00D04BBA">
        <w:rPr>
          <w:color w:val="231F20"/>
          <w:spacing w:val="-15"/>
          <w:sz w:val="19"/>
          <w:szCs w:val="19"/>
        </w:rPr>
        <w:t xml:space="preserve"> </w:t>
      </w:r>
    </w:p>
    <w:p w14:paraId="6F12BB0A" w14:textId="052105E1" w:rsidR="00AD5272" w:rsidRDefault="00AD5272" w:rsidP="00D04BBA">
      <w:pPr>
        <w:spacing w:before="39" w:line="276" w:lineRule="auto"/>
        <w:ind w:left="190" w:right="1425"/>
        <w:rPr>
          <w:color w:val="231F20"/>
          <w:spacing w:val="-6"/>
          <w:sz w:val="19"/>
          <w:szCs w:val="19"/>
        </w:rPr>
      </w:pPr>
      <w:r w:rsidRPr="00D04BBA">
        <w:rPr>
          <w:i/>
          <w:color w:val="231F20"/>
          <w:spacing w:val="-6"/>
          <w:sz w:val="19"/>
          <w:szCs w:val="19"/>
        </w:rPr>
        <w:t>Malin</w:t>
      </w:r>
      <w:r w:rsidRPr="00D04BBA">
        <w:rPr>
          <w:i/>
          <w:color w:val="231F20"/>
          <w:spacing w:val="-10"/>
          <w:sz w:val="19"/>
          <w:szCs w:val="19"/>
        </w:rPr>
        <w:t xml:space="preserve"> </w:t>
      </w:r>
      <w:r w:rsidRPr="00D04BBA">
        <w:rPr>
          <w:i/>
          <w:color w:val="231F20"/>
          <w:spacing w:val="-6"/>
          <w:sz w:val="19"/>
          <w:szCs w:val="19"/>
        </w:rPr>
        <w:t>Axelsson</w:t>
      </w:r>
      <w:r w:rsidRPr="00D04BBA">
        <w:rPr>
          <w:color w:val="231F20"/>
          <w:spacing w:val="-6"/>
          <w:sz w:val="19"/>
          <w:szCs w:val="19"/>
        </w:rPr>
        <w:t>,</w:t>
      </w:r>
      <w:r w:rsidRPr="00D04BBA">
        <w:rPr>
          <w:color w:val="231F20"/>
          <w:spacing w:val="-15"/>
          <w:sz w:val="19"/>
          <w:szCs w:val="19"/>
        </w:rPr>
        <w:t xml:space="preserve"> </w:t>
      </w:r>
      <w:r w:rsidRPr="00D04BBA">
        <w:rPr>
          <w:color w:val="231F20"/>
          <w:spacing w:val="-6"/>
          <w:sz w:val="19"/>
          <w:szCs w:val="19"/>
        </w:rPr>
        <w:t xml:space="preserve">sjuksköterska </w:t>
      </w:r>
    </w:p>
    <w:p w14:paraId="4B73B878" w14:textId="505EE199" w:rsidR="00987F8B" w:rsidRPr="00D04BBA" w:rsidRDefault="00987F8B" w:rsidP="00D04BBA">
      <w:pPr>
        <w:spacing w:before="39" w:line="276" w:lineRule="auto"/>
        <w:ind w:left="190" w:right="1425"/>
        <w:rPr>
          <w:color w:val="231F20"/>
          <w:spacing w:val="-6"/>
          <w:sz w:val="19"/>
          <w:szCs w:val="19"/>
        </w:rPr>
      </w:pPr>
    </w:p>
    <w:p w14:paraId="5C736465" w14:textId="77777777" w:rsidR="00987F8B" w:rsidRDefault="00AD5272" w:rsidP="00D04BBA">
      <w:pPr>
        <w:spacing w:before="39" w:line="276" w:lineRule="auto"/>
        <w:ind w:left="190" w:right="1425"/>
        <w:rPr>
          <w:color w:val="231F20"/>
          <w:w w:val="90"/>
          <w:sz w:val="19"/>
          <w:szCs w:val="19"/>
        </w:rPr>
      </w:pPr>
      <w:r w:rsidRPr="00D04BBA">
        <w:rPr>
          <w:color w:val="231F20"/>
          <w:w w:val="90"/>
          <w:sz w:val="19"/>
          <w:szCs w:val="19"/>
        </w:rPr>
        <w:t xml:space="preserve">Karolinska Universitetssjukhuset: </w:t>
      </w:r>
    </w:p>
    <w:p w14:paraId="3C9E64F2" w14:textId="4499D454" w:rsidR="00AD5272" w:rsidRPr="00D04BBA" w:rsidRDefault="00AD5272" w:rsidP="00D04BBA">
      <w:pPr>
        <w:spacing w:before="39" w:line="276" w:lineRule="auto"/>
        <w:ind w:left="190" w:right="1425"/>
        <w:rPr>
          <w:sz w:val="19"/>
          <w:szCs w:val="19"/>
        </w:rPr>
      </w:pPr>
      <w:r w:rsidRPr="00D04BBA">
        <w:rPr>
          <w:i/>
          <w:color w:val="231F20"/>
          <w:w w:val="90"/>
          <w:sz w:val="19"/>
          <w:szCs w:val="19"/>
        </w:rPr>
        <w:t>Elsa Olsson</w:t>
      </w:r>
      <w:r w:rsidRPr="00D04BBA">
        <w:rPr>
          <w:color w:val="231F20"/>
          <w:w w:val="90"/>
          <w:sz w:val="19"/>
          <w:szCs w:val="19"/>
        </w:rPr>
        <w:t>, sjuksköterska</w:t>
      </w:r>
    </w:p>
    <w:p w14:paraId="7E0B1E33" w14:textId="77777777" w:rsidR="00F7741E" w:rsidRPr="00D04BBA" w:rsidRDefault="00F7741E" w:rsidP="00D04BBA">
      <w:pPr>
        <w:pStyle w:val="Brdtext"/>
        <w:spacing w:before="4" w:line="276" w:lineRule="auto"/>
      </w:pPr>
    </w:p>
    <w:p w14:paraId="4E1C7496" w14:textId="30FDC236" w:rsidR="00A30F1C" w:rsidRPr="00D04BBA" w:rsidRDefault="00F7741E" w:rsidP="00FF11D1">
      <w:pPr>
        <w:pStyle w:val="Brdtext"/>
        <w:spacing w:line="276" w:lineRule="auto"/>
        <w:ind w:left="190" w:right="591"/>
        <w:rPr>
          <w:color w:val="231F20"/>
          <w:w w:val="85"/>
        </w:rPr>
      </w:pPr>
      <w:r w:rsidRPr="00D04BBA">
        <w:rPr>
          <w:color w:val="231F20"/>
          <w:w w:val="85"/>
        </w:rPr>
        <w:t xml:space="preserve">Du kan också vända dig till ett dataskyddsombud med frågor som rör uppgifter om dig i </w:t>
      </w:r>
      <w:r w:rsidR="004A52BF">
        <w:rPr>
          <w:color w:val="231F20"/>
          <w:w w:val="85"/>
        </w:rPr>
        <w:t>Nationella registret för blödningssjukdomar</w:t>
      </w:r>
      <w:r w:rsidRPr="00D04BBA">
        <w:rPr>
          <w:color w:val="231F20"/>
          <w:w w:val="85"/>
        </w:rPr>
        <w:t>. Dataskyddsombuden övervakar efterlevnad av lagar som rör behandling av personuppgifter.</w:t>
      </w:r>
      <w:r w:rsidR="00FF11D1">
        <w:rPr>
          <w:color w:val="231F20"/>
          <w:w w:val="85"/>
        </w:rPr>
        <w:t xml:space="preserve"> </w:t>
      </w:r>
      <w:r w:rsidRPr="00D04BBA">
        <w:rPr>
          <w:color w:val="231F20"/>
          <w:w w:val="85"/>
        </w:rPr>
        <w:t>Karolinska Universitetssjukhuset har två dataskyddsombud vars roll är att kontrollera att dataskyddsförordningen följs inom organisationen, genom att till exempel utföra kontroller och informationsinsatser. Har du frågor till dataskyddsombudet, använd dessa kontaktuppgifter:</w:t>
      </w:r>
    </w:p>
    <w:p w14:paraId="11B242A4" w14:textId="7EB34DDD" w:rsidR="00F7741E" w:rsidRPr="00D04BBA" w:rsidRDefault="00F7741E" w:rsidP="00D04BBA">
      <w:pPr>
        <w:pStyle w:val="Brdtext"/>
        <w:spacing w:line="276" w:lineRule="auto"/>
        <w:ind w:left="190" w:right="591"/>
        <w:jc w:val="both"/>
        <w:rPr>
          <w:color w:val="231F20"/>
          <w:w w:val="85"/>
        </w:rPr>
      </w:pPr>
    </w:p>
    <w:p w14:paraId="3FBF11A5" w14:textId="7E0AF44D" w:rsidR="00F7741E" w:rsidRPr="00D04BBA" w:rsidRDefault="00F7741E" w:rsidP="00D04BBA">
      <w:pPr>
        <w:pStyle w:val="Brdtext"/>
        <w:spacing w:line="276" w:lineRule="auto"/>
        <w:ind w:left="190" w:right="591"/>
        <w:jc w:val="both"/>
        <w:rPr>
          <w:color w:val="231F20"/>
          <w:w w:val="85"/>
        </w:rPr>
      </w:pPr>
      <w:r w:rsidRPr="00D04BBA">
        <w:rPr>
          <w:color w:val="231F20"/>
          <w:w w:val="85"/>
        </w:rPr>
        <w:t>Dataskyddsombudet</w:t>
      </w:r>
    </w:p>
    <w:p w14:paraId="054B299C" w14:textId="0BADD341" w:rsidR="00F7741E" w:rsidRPr="00D04BBA" w:rsidRDefault="00F7741E" w:rsidP="00D04BBA">
      <w:pPr>
        <w:pStyle w:val="Brdtext"/>
        <w:spacing w:line="276" w:lineRule="auto"/>
        <w:ind w:left="190" w:right="591"/>
        <w:jc w:val="both"/>
        <w:rPr>
          <w:color w:val="231F20"/>
          <w:w w:val="85"/>
        </w:rPr>
      </w:pPr>
      <w:r w:rsidRPr="00D04BBA">
        <w:rPr>
          <w:color w:val="231F20"/>
          <w:w w:val="85"/>
        </w:rPr>
        <w:t>Karolinska Universitetssjukhuset</w:t>
      </w:r>
    </w:p>
    <w:p w14:paraId="268E2BCC" w14:textId="04089557" w:rsidR="00F7741E" w:rsidRPr="00D04BBA" w:rsidRDefault="00F7741E" w:rsidP="00D04BBA">
      <w:pPr>
        <w:pStyle w:val="Brdtext"/>
        <w:spacing w:line="276" w:lineRule="auto"/>
        <w:ind w:left="190" w:right="591"/>
        <w:jc w:val="both"/>
        <w:rPr>
          <w:color w:val="231F20"/>
          <w:w w:val="85"/>
        </w:rPr>
      </w:pPr>
      <w:r w:rsidRPr="00D04BBA">
        <w:rPr>
          <w:color w:val="231F20"/>
          <w:w w:val="85"/>
        </w:rPr>
        <w:t>171 76 Solna</w:t>
      </w:r>
    </w:p>
    <w:p w14:paraId="5855D65D" w14:textId="700D8A9E" w:rsidR="00F7741E" w:rsidRPr="00D04BBA" w:rsidRDefault="00F7741E" w:rsidP="00D04BBA">
      <w:pPr>
        <w:pStyle w:val="Brdtext"/>
        <w:spacing w:line="276" w:lineRule="auto"/>
        <w:ind w:left="190" w:right="591"/>
        <w:jc w:val="both"/>
        <w:rPr>
          <w:color w:val="231F20"/>
          <w:w w:val="85"/>
        </w:rPr>
      </w:pPr>
    </w:p>
    <w:p w14:paraId="528BD19F" w14:textId="44AD34A8" w:rsidR="00F7741E" w:rsidRPr="00D04BBA" w:rsidRDefault="00F7741E" w:rsidP="00D04BBA">
      <w:pPr>
        <w:pStyle w:val="Brdtext"/>
        <w:spacing w:line="276" w:lineRule="auto"/>
        <w:ind w:left="190" w:right="591"/>
        <w:jc w:val="both"/>
        <w:rPr>
          <w:color w:val="231F20"/>
          <w:w w:val="85"/>
        </w:rPr>
      </w:pPr>
      <w:r w:rsidRPr="00D04BBA">
        <w:rPr>
          <w:color w:val="231F20"/>
          <w:w w:val="85"/>
        </w:rPr>
        <w:t>Telefon 08-123 700 00 (växel)</w:t>
      </w:r>
    </w:p>
    <w:p w14:paraId="43C9E061" w14:textId="5BA3B443" w:rsidR="00F7741E" w:rsidRDefault="003F4DD9" w:rsidP="00D04BBA">
      <w:pPr>
        <w:pStyle w:val="Brdtext"/>
        <w:spacing w:line="276" w:lineRule="auto"/>
        <w:ind w:left="190" w:right="591"/>
        <w:jc w:val="both"/>
        <w:rPr>
          <w:color w:val="231F20"/>
          <w:w w:val="85"/>
        </w:rPr>
      </w:pPr>
      <w:hyperlink r:id="rId10" w:history="1">
        <w:r w:rsidR="00180B84" w:rsidRPr="004F69F2">
          <w:rPr>
            <w:rStyle w:val="Hyperlnk"/>
            <w:w w:val="85"/>
          </w:rPr>
          <w:t>Dataskyddsombud.karolinska@regionstockholm.se</w:t>
        </w:r>
      </w:hyperlink>
    </w:p>
    <w:p w14:paraId="5748D33E" w14:textId="474E35D6" w:rsidR="00180B84" w:rsidRDefault="00FB18E2" w:rsidP="00D04BBA">
      <w:pPr>
        <w:pStyle w:val="Brdtext"/>
        <w:spacing w:line="276" w:lineRule="auto"/>
        <w:ind w:left="190" w:right="591"/>
        <w:jc w:val="both"/>
        <w:rPr>
          <w:color w:val="231F20"/>
          <w:w w:val="85"/>
        </w:rPr>
      </w:pPr>
      <w:r w:rsidRPr="00FB18E2">
        <w:rPr>
          <w:b/>
          <w:noProof/>
          <w:lang w:eastAsia="sv-SE"/>
        </w:rPr>
        <mc:AlternateContent>
          <mc:Choice Requires="wps">
            <w:drawing>
              <wp:anchor distT="45720" distB="45720" distL="114300" distR="114300" simplePos="0" relativeHeight="487593472" behindDoc="0" locked="0" layoutInCell="1" allowOverlap="1" wp14:anchorId="40117184" wp14:editId="1198CE9C">
                <wp:simplePos x="0" y="0"/>
                <wp:positionH relativeFrom="column">
                  <wp:posOffset>-172720</wp:posOffset>
                </wp:positionH>
                <wp:positionV relativeFrom="paragraph">
                  <wp:posOffset>951230</wp:posOffset>
                </wp:positionV>
                <wp:extent cx="3105150" cy="1404620"/>
                <wp:effectExtent l="0" t="0" r="0" b="7620"/>
                <wp:wrapSquare wrapText="bothSides"/>
                <wp:docPr id="21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05150" cy="1404620"/>
                        </a:xfrm>
                        <a:prstGeom prst="rect">
                          <a:avLst/>
                        </a:prstGeom>
                        <a:solidFill>
                          <a:srgbClr val="FFFFFF"/>
                        </a:solidFill>
                        <a:ln w="9525">
                          <a:noFill/>
                          <a:miter lim="800000"/>
                          <a:headEnd/>
                          <a:tailEnd/>
                        </a:ln>
                      </wps:spPr>
                      <wps:txbx>
                        <w:txbxContent>
                          <w:p w14:paraId="19541AB4" w14:textId="4FEE9F87" w:rsidR="00FB18E2" w:rsidRPr="00FB18E2" w:rsidRDefault="00FB18E2" w:rsidP="00FB18E2">
                            <w:pPr>
                              <w:rPr>
                                <w:sz w:val="29"/>
                                <w:szCs w:val="29"/>
                              </w:rPr>
                            </w:pPr>
                            <w:r w:rsidRPr="00FB18E2">
                              <w:rPr>
                                <w:sz w:val="29"/>
                                <w:szCs w:val="29"/>
                              </w:rPr>
                              <w:t>- tillsammans för ett bättre liv</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0117184" id="Textruta 2" o:spid="_x0000_s1031" type="#_x0000_t202" style="position:absolute;left:0;text-align:left;margin-left:-13.6pt;margin-top:74.9pt;width:244.5pt;height:110.6pt;z-index:4875934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" stroked="f">
                <v:textbox style="mso-fit-shape-to-text:t">
                  <w:txbxContent>
                    <w:p w14:paraId="19541AB4" w14:textId="4FEE9F87" w:rsidR="00FB18E2" w:rsidRPr="00FB18E2" w:rsidRDefault="00FB18E2" w:rsidP="00FB18E2">
                      <w:pPr>
                        <w:rPr>
                          <w:sz w:val="29"/>
                          <w:szCs w:val="29"/>
                        </w:rPr>
                      </w:pPr>
                      <w:r w:rsidRPr="00FB18E2">
                        <w:rPr>
                          <w:sz w:val="29"/>
                          <w:szCs w:val="29"/>
                        </w:rPr>
                        <w:t>- tillsammans för ett bättre liv</w:t>
                      </w:r>
                    </w:p>
                  </w:txbxContent>
                </v:textbox>
                <w10:wrap type="square"/>
              </v:shape>
            </w:pict>
          </mc:Fallback>
        </mc:AlternateContent>
      </w:r>
    </w:p>
    <w:p w14:paraId="5458834C" w14:textId="77777777" w:rsidR="00180B84" w:rsidRDefault="00180B84" w:rsidP="00FB18E2">
      <w:pPr>
        <w:pStyle w:val="Brdtext"/>
        <w:spacing w:line="276" w:lineRule="auto"/>
        <w:ind w:right="591"/>
        <w:jc w:val="both"/>
        <w:rPr>
          <w:color w:val="231F20"/>
          <w:w w:val="85"/>
        </w:rPr>
        <w:sectPr w:rsidR="00180B84">
          <w:type w:val="continuous"/>
          <w:pgSz w:w="11910" w:h="16840"/>
          <w:pgMar w:top="240" w:right="240" w:bottom="280" w:left="240" w:header="720" w:footer="720" w:gutter="0"/>
          <w:cols w:num="2" w:space="720" w:equalWidth="0">
            <w:col w:w="5692" w:space="40"/>
            <w:col w:w="5698"/>
          </w:cols>
        </w:sectPr>
      </w:pPr>
    </w:p>
    <w:p w14:paraId="62B1EC93" w14:textId="053B6FB4" w:rsidR="00180B84" w:rsidRDefault="00180B84" w:rsidP="00FB18E2">
      <w:pPr>
        <w:pStyle w:val="Brdtext"/>
        <w:spacing w:line="276" w:lineRule="auto"/>
        <w:ind w:right="591"/>
        <w:jc w:val="both"/>
        <w:rPr>
          <w:color w:val="231F20"/>
          <w:w w:val="85"/>
        </w:rPr>
        <w:sectPr w:rsidR="00180B84" w:rsidSect="00180B84">
          <w:type w:val="continuous"/>
          <w:pgSz w:w="11910" w:h="16840"/>
          <w:pgMar w:top="240" w:right="240" w:bottom="280" w:left="240" w:header="720" w:footer="720" w:gutter="0"/>
          <w:cols w:space="720"/>
        </w:sectPr>
      </w:pPr>
    </w:p>
    <w:p w14:paraId="3744AF6D" w14:textId="4564F122" w:rsidR="00180B84" w:rsidRDefault="00180B84" w:rsidP="00FB18E2">
      <w:pPr>
        <w:pStyle w:val="Brdtext"/>
        <w:spacing w:line="276" w:lineRule="auto"/>
        <w:ind w:right="591"/>
        <w:jc w:val="both"/>
        <w:rPr>
          <w:color w:val="231F20"/>
          <w:w w:val="85"/>
        </w:rPr>
        <w:sectPr w:rsidR="00180B84">
          <w:type w:val="continuous"/>
          <w:pgSz w:w="11910" w:h="16840"/>
          <w:pgMar w:top="240" w:right="240" w:bottom="280" w:left="240" w:header="720" w:footer="720" w:gutter="0"/>
          <w:cols w:num="2" w:space="720" w:equalWidth="0">
            <w:col w:w="5692" w:space="40"/>
            <w:col w:w="5698"/>
          </w:cols>
        </w:sectPr>
      </w:pPr>
    </w:p>
    <w:p w14:paraId="610ABF4A" w14:textId="4E038A0D" w:rsidR="00180B84" w:rsidRDefault="00180B84" w:rsidP="00FB18E2">
      <w:pPr>
        <w:pStyle w:val="Rubrik2"/>
        <w:spacing w:line="276" w:lineRule="auto"/>
        <w:ind w:left="0"/>
        <w:rPr>
          <w:rFonts w:ascii="Bookman Old Style" w:hAnsi="Bookman Old Style"/>
          <w:sz w:val="19"/>
          <w:szCs w:val="19"/>
        </w:rPr>
        <w:sectPr w:rsidR="00180B84" w:rsidSect="00180B84">
          <w:type w:val="continuous"/>
          <w:pgSz w:w="11910" w:h="16840"/>
          <w:pgMar w:top="240" w:right="240" w:bottom="280" w:left="240" w:header="720" w:footer="720" w:gutter="0"/>
          <w:cols w:space="720"/>
        </w:sectPr>
      </w:pPr>
    </w:p>
    <w:p w14:paraId="6F0C0968" w14:textId="1006AD4E" w:rsidR="00A30F1C" w:rsidRPr="00D04BBA" w:rsidRDefault="00A30F1C" w:rsidP="00D04BBA">
      <w:pPr>
        <w:spacing w:line="276" w:lineRule="auto"/>
        <w:rPr>
          <w:sz w:val="19"/>
          <w:szCs w:val="19"/>
        </w:rPr>
        <w:sectPr w:rsidR="00A30F1C" w:rsidRPr="00D04BBA">
          <w:type w:val="continuous"/>
          <w:pgSz w:w="11910" w:h="16840"/>
          <w:pgMar w:top="240" w:right="240" w:bottom="280" w:left="240" w:header="720" w:footer="720" w:gutter="0"/>
          <w:cols w:num="2" w:space="720" w:equalWidth="0">
            <w:col w:w="5692" w:space="40"/>
            <w:col w:w="5698"/>
          </w:cols>
        </w:sectPr>
      </w:pPr>
    </w:p>
    <w:p w14:paraId="6D3DAE34" w14:textId="7D529107" w:rsidR="00A30F1C" w:rsidRPr="00D04BBA" w:rsidRDefault="00A30F1C" w:rsidP="00FB18E2">
      <w:pPr>
        <w:pStyle w:val="Brdtext"/>
        <w:spacing w:line="276" w:lineRule="auto"/>
      </w:pPr>
    </w:p>
    <w:sectPr w:rsidR="00A30F1C" w:rsidRPr="00D04BBA">
      <w:type w:val="continuous"/>
      <w:pgSz w:w="11910" w:h="16840"/>
      <w:pgMar w:top="240" w:right="240" w:bottom="280" w:left="2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565538"/>
    <w:multiLevelType w:val="hybridMultilevel"/>
    <w:tmpl w:val="A8BCE67E"/>
    <w:lvl w:ilvl="0" w:tplc="041D0001">
      <w:start w:val="1"/>
      <w:numFmt w:val="bullet"/>
      <w:lvlText w:val=""/>
      <w:lvlJc w:val="left"/>
      <w:pPr>
        <w:ind w:left="720" w:hanging="360"/>
      </w:pPr>
      <w:rPr>
        <w:rFonts w:ascii="Symbol" w:hAnsi="Symbol" w:hint="default"/>
      </w:rPr>
    </w:lvl>
    <w:lvl w:ilvl="1" w:tplc="E06E802A">
      <w:start w:val="1"/>
      <w:numFmt w:val="bullet"/>
      <w:lvlText w:val="­"/>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15:restartNumberingAfterBreak="0">
    <w:nsid w:val="595D1AAD"/>
    <w:multiLevelType w:val="hybridMultilevel"/>
    <w:tmpl w:val="3C7A7F00"/>
    <w:lvl w:ilvl="0" w:tplc="A57AC198">
      <w:numFmt w:val="bullet"/>
      <w:lvlText w:val="•"/>
      <w:lvlJc w:val="left"/>
      <w:pPr>
        <w:ind w:left="837" w:hanging="171"/>
      </w:pPr>
      <w:rPr>
        <w:rFonts w:ascii="Bookman Old Style" w:eastAsia="Bookman Old Style" w:hAnsi="Bookman Old Style" w:cs="Bookman Old Style" w:hint="default"/>
        <w:b w:val="0"/>
        <w:bCs w:val="0"/>
        <w:i w:val="0"/>
        <w:iCs w:val="0"/>
        <w:color w:val="EE3129"/>
        <w:spacing w:val="0"/>
        <w:w w:val="108"/>
        <w:sz w:val="19"/>
        <w:szCs w:val="19"/>
        <w:lang w:val="sv-SE" w:eastAsia="en-US" w:bidi="ar-SA"/>
      </w:rPr>
    </w:lvl>
    <w:lvl w:ilvl="1" w:tplc="9B82783A">
      <w:numFmt w:val="bullet"/>
      <w:lvlText w:val="•"/>
      <w:lvlJc w:val="left"/>
      <w:pPr>
        <w:ind w:left="1325" w:hanging="171"/>
      </w:pPr>
      <w:rPr>
        <w:rFonts w:hint="default"/>
        <w:lang w:val="sv-SE" w:eastAsia="en-US" w:bidi="ar-SA"/>
      </w:rPr>
    </w:lvl>
    <w:lvl w:ilvl="2" w:tplc="C0EC998A">
      <w:numFmt w:val="bullet"/>
      <w:lvlText w:val="•"/>
      <w:lvlJc w:val="left"/>
      <w:pPr>
        <w:ind w:left="1810" w:hanging="171"/>
      </w:pPr>
      <w:rPr>
        <w:rFonts w:hint="default"/>
        <w:lang w:val="sv-SE" w:eastAsia="en-US" w:bidi="ar-SA"/>
      </w:rPr>
    </w:lvl>
    <w:lvl w:ilvl="3" w:tplc="B8006DA8">
      <w:numFmt w:val="bullet"/>
      <w:lvlText w:val="•"/>
      <w:lvlJc w:val="left"/>
      <w:pPr>
        <w:ind w:left="2295" w:hanging="171"/>
      </w:pPr>
      <w:rPr>
        <w:rFonts w:hint="default"/>
        <w:lang w:val="sv-SE" w:eastAsia="en-US" w:bidi="ar-SA"/>
      </w:rPr>
    </w:lvl>
    <w:lvl w:ilvl="4" w:tplc="6128B044">
      <w:numFmt w:val="bullet"/>
      <w:lvlText w:val="•"/>
      <w:lvlJc w:val="left"/>
      <w:pPr>
        <w:ind w:left="2780" w:hanging="171"/>
      </w:pPr>
      <w:rPr>
        <w:rFonts w:hint="default"/>
        <w:lang w:val="sv-SE" w:eastAsia="en-US" w:bidi="ar-SA"/>
      </w:rPr>
    </w:lvl>
    <w:lvl w:ilvl="5" w:tplc="D2301D8A">
      <w:numFmt w:val="bullet"/>
      <w:lvlText w:val="•"/>
      <w:lvlJc w:val="left"/>
      <w:pPr>
        <w:ind w:left="3265" w:hanging="171"/>
      </w:pPr>
      <w:rPr>
        <w:rFonts w:hint="default"/>
        <w:lang w:val="sv-SE" w:eastAsia="en-US" w:bidi="ar-SA"/>
      </w:rPr>
    </w:lvl>
    <w:lvl w:ilvl="6" w:tplc="969A201E">
      <w:numFmt w:val="bullet"/>
      <w:lvlText w:val="•"/>
      <w:lvlJc w:val="left"/>
      <w:pPr>
        <w:ind w:left="3750" w:hanging="171"/>
      </w:pPr>
      <w:rPr>
        <w:rFonts w:hint="default"/>
        <w:lang w:val="sv-SE" w:eastAsia="en-US" w:bidi="ar-SA"/>
      </w:rPr>
    </w:lvl>
    <w:lvl w:ilvl="7" w:tplc="67242784">
      <w:numFmt w:val="bullet"/>
      <w:lvlText w:val="•"/>
      <w:lvlJc w:val="left"/>
      <w:pPr>
        <w:ind w:left="4236" w:hanging="171"/>
      </w:pPr>
      <w:rPr>
        <w:rFonts w:hint="default"/>
        <w:lang w:val="sv-SE" w:eastAsia="en-US" w:bidi="ar-SA"/>
      </w:rPr>
    </w:lvl>
    <w:lvl w:ilvl="8" w:tplc="573878BE">
      <w:numFmt w:val="bullet"/>
      <w:lvlText w:val="•"/>
      <w:lvlJc w:val="left"/>
      <w:pPr>
        <w:ind w:left="4721" w:hanging="171"/>
      </w:pPr>
      <w:rPr>
        <w:rFonts w:hint="default"/>
        <w:lang w:val="sv-SE" w:eastAsia="en-US" w:bidi="ar-SA"/>
      </w:rPr>
    </w:lvl>
  </w:abstractNum>
  <w:abstractNum w:abstractNumId="2" w15:restartNumberingAfterBreak="0">
    <w:nsid w:val="5BFB7413"/>
    <w:multiLevelType w:val="hybridMultilevel"/>
    <w:tmpl w:val="1032C148"/>
    <w:lvl w:ilvl="0" w:tplc="8CF4EBF0">
      <w:numFmt w:val="bullet"/>
      <w:lvlText w:val="-"/>
      <w:lvlJc w:val="left"/>
      <w:pPr>
        <w:ind w:left="720" w:hanging="360"/>
      </w:pPr>
      <w:rPr>
        <w:rFonts w:ascii="Bookman Old Style" w:eastAsia="Bookman Old Style" w:hAnsi="Bookman Old Style" w:cs="Bookman Old Style"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0F1C"/>
    <w:rsid w:val="00090594"/>
    <w:rsid w:val="00133391"/>
    <w:rsid w:val="00171020"/>
    <w:rsid w:val="00180B84"/>
    <w:rsid w:val="001825E5"/>
    <w:rsid w:val="002C3529"/>
    <w:rsid w:val="002E062D"/>
    <w:rsid w:val="00392D10"/>
    <w:rsid w:val="003F4DD9"/>
    <w:rsid w:val="004A52BF"/>
    <w:rsid w:val="004B7EA0"/>
    <w:rsid w:val="00561CC8"/>
    <w:rsid w:val="006D7C7A"/>
    <w:rsid w:val="00742365"/>
    <w:rsid w:val="00744545"/>
    <w:rsid w:val="0075283B"/>
    <w:rsid w:val="007E25DA"/>
    <w:rsid w:val="007F706E"/>
    <w:rsid w:val="008E26DD"/>
    <w:rsid w:val="00987F8B"/>
    <w:rsid w:val="00A0115F"/>
    <w:rsid w:val="00A30F1C"/>
    <w:rsid w:val="00A808CC"/>
    <w:rsid w:val="00AA7BDD"/>
    <w:rsid w:val="00AD5272"/>
    <w:rsid w:val="00B01CEB"/>
    <w:rsid w:val="00D04BBA"/>
    <w:rsid w:val="00D174A6"/>
    <w:rsid w:val="00D522BA"/>
    <w:rsid w:val="00D622D2"/>
    <w:rsid w:val="00D67A85"/>
    <w:rsid w:val="00E27729"/>
    <w:rsid w:val="00F7741E"/>
    <w:rsid w:val="00FB18E2"/>
    <w:rsid w:val="00FF11D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680B6A"/>
  <w15:docId w15:val="{20179381-EA16-4FA7-B826-4AD2E28E6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Bookman Old Style" w:eastAsia="Bookman Old Style" w:hAnsi="Bookman Old Style" w:cs="Bookman Old Style"/>
      <w:lang w:val="sv-SE"/>
    </w:rPr>
  </w:style>
  <w:style w:type="paragraph" w:styleId="Rubrik1">
    <w:name w:val="heading 1"/>
    <w:basedOn w:val="Normal"/>
    <w:uiPriority w:val="9"/>
    <w:qFormat/>
    <w:pPr>
      <w:ind w:left="667"/>
      <w:outlineLvl w:val="0"/>
    </w:pPr>
    <w:rPr>
      <w:rFonts w:ascii="Tahoma" w:eastAsia="Tahoma" w:hAnsi="Tahoma" w:cs="Tahoma"/>
      <w:b/>
      <w:bCs/>
      <w:sz w:val="20"/>
      <w:szCs w:val="20"/>
    </w:rPr>
  </w:style>
  <w:style w:type="paragraph" w:styleId="Rubrik2">
    <w:name w:val="heading 2"/>
    <w:basedOn w:val="Normal"/>
    <w:uiPriority w:val="9"/>
    <w:unhideWhenUsed/>
    <w:qFormat/>
    <w:pPr>
      <w:ind w:left="179"/>
      <w:outlineLvl w:val="1"/>
    </w:pPr>
    <w:rPr>
      <w:rFonts w:ascii="Tahoma" w:eastAsia="Tahoma" w:hAnsi="Tahoma" w:cs="Tahoma"/>
      <w:sz w:val="20"/>
      <w:szCs w:val="2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rdtext">
    <w:name w:val="Body Text"/>
    <w:basedOn w:val="Normal"/>
    <w:uiPriority w:val="1"/>
    <w:qFormat/>
    <w:rPr>
      <w:sz w:val="19"/>
      <w:szCs w:val="19"/>
    </w:rPr>
  </w:style>
  <w:style w:type="paragraph" w:styleId="Rubrik">
    <w:name w:val="Title"/>
    <w:basedOn w:val="Normal"/>
    <w:uiPriority w:val="10"/>
    <w:qFormat/>
    <w:pPr>
      <w:ind w:left="667"/>
    </w:pPr>
    <w:rPr>
      <w:rFonts w:ascii="Tahoma" w:eastAsia="Tahoma" w:hAnsi="Tahoma" w:cs="Tahoma"/>
    </w:rPr>
  </w:style>
  <w:style w:type="paragraph" w:styleId="Liststycke">
    <w:name w:val="List Paragraph"/>
    <w:basedOn w:val="Normal"/>
    <w:uiPriority w:val="34"/>
    <w:qFormat/>
    <w:pPr>
      <w:ind w:left="837" w:right="239" w:hanging="171"/>
    </w:pPr>
  </w:style>
  <w:style w:type="paragraph" w:customStyle="1" w:styleId="TableParagraph">
    <w:name w:val="Table Paragraph"/>
    <w:basedOn w:val="Normal"/>
    <w:uiPriority w:val="1"/>
    <w:qFormat/>
  </w:style>
  <w:style w:type="character" w:styleId="Hyperlnk">
    <w:name w:val="Hyperlink"/>
    <w:basedOn w:val="Standardstycketeckensnitt"/>
    <w:uiPriority w:val="99"/>
    <w:unhideWhenUsed/>
    <w:rsid w:val="00B01CEB"/>
    <w:rPr>
      <w:color w:val="0000FF" w:themeColor="hyperlink"/>
      <w:u w:val="single"/>
    </w:rPr>
  </w:style>
  <w:style w:type="character" w:customStyle="1" w:styleId="UnresolvedMention">
    <w:name w:val="Unresolved Mention"/>
    <w:basedOn w:val="Standardstycketeckensnitt"/>
    <w:uiPriority w:val="99"/>
    <w:semiHidden/>
    <w:unhideWhenUsed/>
    <w:rsid w:val="00B01C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www.nationellaregistretforblodningssjukdomar.s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kvalitetsregister.se/"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Dataskyddsombud.karolinska@regionstockholm.se" TargetMode="External"/><Relationship Id="rId4" Type="http://schemas.openxmlformats.org/officeDocument/2006/relationships/webSettings" Target="webSettings.xml"/><Relationship Id="rId9" Type="http://schemas.openxmlformats.org/officeDocument/2006/relationships/hyperlink" Target="mailto:margareta.holmstrom@regionstockholm.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1140</Words>
  <Characters>6044</Characters>
  <Application>Microsoft Office Word</Application>
  <DocSecurity>0</DocSecurity>
  <Lines>50</Lines>
  <Paragraphs>14</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Elsa Olsson(4br1)</dc:creator>
  <cp:lastModifiedBy>Elsa Olsson</cp:lastModifiedBy>
  <cp:revision>2</cp:revision>
  <dcterms:created xsi:type="dcterms:W3CDTF">2026-02-13T09:28:00Z</dcterms:created>
  <dcterms:modified xsi:type="dcterms:W3CDTF">2026-02-13T09:28:00Z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2016-02-22T00:00:00Z</vt:filetime>
  </property>
  <property fmtid="{D5CDD505-2E9C-101B-9397-08002B2CF9AE}" pid="3" name="Creator">
    <vt:lpwstr>Adobe InDesign CC 2015 (Macintosh)</vt:lpwstr>
  </property>
  <property fmtid="{D5CDD505-2E9C-101B-9397-08002B2CF9AE}" pid="4" name="LastSaved">
    <vt:filetime>2023-11-09T00:00:00Z</vt:filetime>
  </property>
  <property fmtid="{D5CDD505-2E9C-101B-9397-08002B2CF9AE}" pid="5" name="Producer">
    <vt:lpwstr>Adobe PDF Library 15.0</vt:lpwstr>
  </property>
</Properties>
</file>